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6498C" w:rsidRPr="0096498C" w:rsidTr="001D0EC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98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6498C" w:rsidRPr="0096498C" w:rsidRDefault="0096498C" w:rsidP="0096498C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96498C" w:rsidRPr="0096498C" w:rsidRDefault="0096498C" w:rsidP="0096498C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6498C" w:rsidRPr="0096498C" w:rsidRDefault="0096498C" w:rsidP="0096498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20777078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6498C" w:rsidRPr="0096498C" w:rsidRDefault="0096498C" w:rsidP="0096498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9649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96498C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96498C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96498C" w:rsidRPr="0096498C" w:rsidRDefault="0096498C" w:rsidP="0096498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96498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9649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6498C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96498C" w:rsidRPr="0096498C" w:rsidRDefault="0096498C" w:rsidP="0096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649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6498C" w:rsidRPr="0096498C" w:rsidRDefault="0096498C" w:rsidP="0096498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6498C" w:rsidRPr="0096498C" w:rsidRDefault="0096498C" w:rsidP="0096498C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8"/>
          <w:szCs w:val="28"/>
          <w:lang w:val="be-BY"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96498C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>?АРАР                                                                                РЕШЕНИЕ</w:t>
      </w:r>
    </w:p>
    <w:p w:rsidR="0096498C" w:rsidRPr="0096498C" w:rsidRDefault="0096498C" w:rsidP="0096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8C" w:rsidRPr="0096498C" w:rsidRDefault="0096498C" w:rsidP="009649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gramStart"/>
      <w:r w:rsidRPr="00964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2016</w:t>
      </w:r>
      <w:proofErr w:type="gramEnd"/>
      <w:r w:rsidRPr="0096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№31                      25 февраля 2016 г.</w:t>
      </w:r>
    </w:p>
    <w:p w:rsidR="0096498C" w:rsidRPr="0096498C" w:rsidRDefault="0096498C" w:rsidP="00964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98C" w:rsidRPr="0096498C" w:rsidRDefault="0096498C" w:rsidP="0096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№28 от 12.05.12 г. «О порядке выпаса и прогона сельскохозяйственных животных на территории сельского поселения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9649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498C" w:rsidRPr="0096498C" w:rsidRDefault="0096498C" w:rsidP="009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8C" w:rsidRPr="0096498C" w:rsidRDefault="0096498C" w:rsidP="00964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ч.3 ст. 2 Закона Республики Башкортостан от 30 мая 2011 года № 404-з «Об упорядочении выпаса и прогона сельскохозяйственных животных на территории Республики Башкортостан</w:t>
      </w:r>
      <w:proofErr w:type="gram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Совет</w:t>
      </w:r>
      <w:proofErr w:type="gram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96498C" w:rsidRPr="0096498C" w:rsidRDefault="0096498C" w:rsidP="0096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решил:</w:t>
      </w:r>
    </w:p>
    <w:p w:rsidR="0096498C" w:rsidRPr="0096498C" w:rsidRDefault="0096498C" w:rsidP="00964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абз.8 п. 2.4 Порядка выпаса и прогона сельскохозяйственных животных на территории сельского поселения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утвержденного решением Совета №31 от 21.06.2012 г. (далее – Порядок) изложить в следующей редакции:</w:t>
      </w:r>
    </w:p>
    <w:p w:rsidR="0096498C" w:rsidRPr="0096498C" w:rsidRDefault="0096498C" w:rsidP="009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«- в утреннее и вечернее время, в 07.00 и 20.00 часов соответственно, проводить скот от своего подворья до места сбора, в конце дня сопроводить скот до своего подворья»</w:t>
      </w:r>
    </w:p>
    <w:p w:rsidR="0096498C" w:rsidRPr="0096498C" w:rsidRDefault="0096498C" w:rsidP="00964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Порядок пунктом 3.7 следующего содержания:</w:t>
      </w:r>
    </w:p>
    <w:p w:rsidR="0096498C" w:rsidRPr="0096498C" w:rsidRDefault="0096498C" w:rsidP="009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«3.7. Глава администрации сельского поселения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утверждает маршрут прогона сельскохозяйственных животных до пастбища»</w:t>
      </w:r>
    </w:p>
    <w:p w:rsidR="0096498C" w:rsidRPr="0096498C" w:rsidRDefault="0096498C" w:rsidP="0096498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Порядок пунктом 9.2 следующего содержания:</w:t>
      </w:r>
    </w:p>
    <w:p w:rsidR="0096498C" w:rsidRPr="0096498C" w:rsidRDefault="0096498C" w:rsidP="009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«9.2 Несоблюдение владельцами сельскохозяйственных животных требований настоящего Порядка влечет административную ответственность, установленную законодательством Республики Башкортостан об административных правонарушениях.»</w:t>
      </w:r>
    </w:p>
    <w:p w:rsidR="0096498C" w:rsidRPr="0096498C" w:rsidRDefault="0096498C" w:rsidP="009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Данное решение обнародовать на информационном стенде администрации сельского поселения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адресу: ул.Самарбаева,2,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с.Кульчурово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Республика Башкортостан,453655, опубликовать на официальном сайте Администрации сельского поселения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6498C" w:rsidRPr="0096498C" w:rsidRDefault="0096498C" w:rsidP="009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данного решения возложить на постоянную комиссию по развитию</w:t>
      </w:r>
      <w:r w:rsidRPr="0096498C">
        <w:rPr>
          <w:rFonts w:ascii="TimBashk" w:eastAsia="Times New Roman" w:hAnsi="TimBashk" w:cs="Times New Roman"/>
          <w:sz w:val="24"/>
          <w:szCs w:val="24"/>
          <w:lang w:eastAsia="ru-RU"/>
        </w:rPr>
        <w:t xml:space="preserve"> предпринимательства, земельным вопросам, благоустройству и экологии</w:t>
      </w: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98C" w:rsidRPr="0096498C" w:rsidRDefault="0096498C" w:rsidP="009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8C" w:rsidRPr="0096498C" w:rsidRDefault="0096498C" w:rsidP="009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</w:t>
      </w:r>
    </w:p>
    <w:p w:rsidR="0096498C" w:rsidRPr="0096498C" w:rsidRDefault="0096498C" w:rsidP="009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6498C" w:rsidRPr="0096498C" w:rsidRDefault="0096498C" w:rsidP="009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6498C" w:rsidRPr="0096498C" w:rsidRDefault="0096498C" w:rsidP="009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</w:t>
      </w:r>
      <w:proofErr w:type="spellStart"/>
      <w:r w:rsidRPr="0096498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Ф.И.Аргынбаева</w:t>
      </w:r>
      <w:proofErr w:type="spellEnd"/>
    </w:p>
    <w:p w:rsidR="003A598D" w:rsidRDefault="003A598D">
      <w:bookmarkStart w:id="0" w:name="_GoBack"/>
      <w:bookmarkEnd w:id="0"/>
    </w:p>
    <w:sectPr w:rsidR="003A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FD9"/>
    <w:multiLevelType w:val="hybridMultilevel"/>
    <w:tmpl w:val="0EA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8C"/>
    <w:rsid w:val="003A598D"/>
    <w:rsid w:val="009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852576-1681-497C-82FD-A00878B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2016-03-29T12:16:00Z</dcterms:created>
  <dcterms:modified xsi:type="dcterms:W3CDTF">2016-03-29T12:18:00Z</dcterms:modified>
</cp:coreProperties>
</file>