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5FB" w:rsidRPr="00EB55FB" w:rsidRDefault="00EB55FB" w:rsidP="00EB55F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55FB">
        <w:rPr>
          <w:rFonts w:ascii="Times New Roman" w:hAnsi="Times New Roman" w:cs="Times New Roman"/>
          <w:b/>
          <w:sz w:val="28"/>
          <w:szCs w:val="28"/>
        </w:rPr>
        <w:t>Ветеранам боевых действий предоставлено право на обучение в ВУЗах в пределах установленных квот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Федеральным законом от 02.03.2016 № 46-ФЗ "О внесении изменений в статью 108 Федерального закона "Об образовании в Российской Федерации" до 1 января 2017 года ветеранам боевых действий предоставлено право на бесплатное обучение в вузах.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 xml:space="preserve">Установленное статьей 71 Закона об образовании право приема на обучение по программам </w:t>
      </w:r>
      <w:proofErr w:type="spellStart"/>
      <w:r w:rsidRPr="00EB55F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EB55FB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EB55F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EB55FB">
        <w:rPr>
          <w:rFonts w:ascii="Times New Roman" w:hAnsi="Times New Roman" w:cs="Times New Roman"/>
          <w:sz w:val="28"/>
          <w:szCs w:val="28"/>
        </w:rPr>
        <w:t xml:space="preserve"> в пределах установленной квоты при условии успешного прохождения вступительных испытаний представлено ветеранам боевых действий из числа лиц, указанных в подпунктах 1-4 пункта 1 статьи 3 Федерального закона от 12.01.1995 № 5-ФЗ "О ветеранах", к ним относятся: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-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направленные в другие государства органами государственной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-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лица,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числе в операциях по боевому тралению в период с 10 мая 1945 года по 31 декабря 1957 года;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- военнослужащие автомобильных батальонов, направлявшиеся в Афганистан в период ведения там боевых действий для доставки грузов;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- военнослужащие летного состава, совершавшие с территории СССР вылеты на боевые задания в Афганистан в период ведения там боевых действий;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До внесения изменений в статью 108 Закона об образовании квота приема для бесплатного получения высшего образования предусматривалась только для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:rsidR="00EB55FB" w:rsidRPr="00EB55FB" w:rsidRDefault="00EB55FB" w:rsidP="00EB55FB">
      <w:pPr>
        <w:rPr>
          <w:rFonts w:ascii="Times New Roman" w:hAnsi="Times New Roman" w:cs="Times New Roman"/>
          <w:sz w:val="28"/>
          <w:szCs w:val="28"/>
        </w:rPr>
      </w:pPr>
      <w:r w:rsidRPr="00EB55FB">
        <w:rPr>
          <w:rFonts w:ascii="Times New Roman" w:hAnsi="Times New Roman" w:cs="Times New Roman"/>
          <w:sz w:val="28"/>
          <w:szCs w:val="28"/>
        </w:rPr>
        <w:t>Изменения вступили в силу с 13.03.2016 года.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EB55FB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6EFB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  <w:proofErr w:type="spellStart"/>
      <w:r w:rsidR="009A6EFB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="009A6EF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707FE1"/>
    <w:rsid w:val="007152BE"/>
    <w:rsid w:val="0077055A"/>
    <w:rsid w:val="007D108D"/>
    <w:rsid w:val="007F268C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B45DB2"/>
    <w:rsid w:val="00C107D6"/>
    <w:rsid w:val="00C30837"/>
    <w:rsid w:val="00CC72CE"/>
    <w:rsid w:val="00DC3F38"/>
    <w:rsid w:val="00E041C2"/>
    <w:rsid w:val="00E544F3"/>
    <w:rsid w:val="00E95352"/>
    <w:rsid w:val="00EB55FB"/>
    <w:rsid w:val="00ED403E"/>
    <w:rsid w:val="00F132C5"/>
    <w:rsid w:val="00F32018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B3758-0A71-4E15-9EC5-29AED50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D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5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cp:lastPrinted>2016-03-24T03:26:00Z</cp:lastPrinted>
  <dcterms:created xsi:type="dcterms:W3CDTF">2016-03-24T03:27:00Z</dcterms:created>
  <dcterms:modified xsi:type="dcterms:W3CDTF">2016-03-24T03:27:00Z</dcterms:modified>
</cp:coreProperties>
</file>