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FA" w:rsidRPr="0064392C" w:rsidRDefault="0064392C" w:rsidP="0064392C">
      <w:pPr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>ПРОЕКТ</w:t>
      </w:r>
    </w:p>
    <w:p w:rsidR="0064392C" w:rsidRPr="00284CD6" w:rsidRDefault="0064392C" w:rsidP="0064392C">
      <w:pPr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Решения представительного органа местного самоуправления сельского поселения </w:t>
      </w:r>
      <w:proofErr w:type="spellStart"/>
      <w:r w:rsidR="00E9028C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E902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39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4392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439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4392C" w:rsidRPr="0064392C" w:rsidRDefault="0064392C" w:rsidP="00643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2C">
        <w:rPr>
          <w:rFonts w:ascii="Times New Roman" w:hAnsi="Times New Roman" w:cs="Times New Roman"/>
          <w:b/>
          <w:sz w:val="28"/>
          <w:szCs w:val="28"/>
        </w:rPr>
        <w:t>Об утверждении учетной нормы, нормы предоставления жилого помещения, расчетных показателей рыночной стоимости жилого помещения, периода накопления денежных средств, достаточных для приобретения жилого помещения</w:t>
      </w:r>
    </w:p>
    <w:p w:rsidR="005D500D" w:rsidRPr="00284CD6" w:rsidRDefault="00956451" w:rsidP="00643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В целях реализации жилищной политики в 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E9028C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EA5AD1"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5AD1" w:rsidRPr="0064392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EA5AD1" w:rsidRPr="006439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4392C">
        <w:rPr>
          <w:rFonts w:ascii="Times New Roman" w:hAnsi="Times New Roman" w:cs="Times New Roman"/>
          <w:sz w:val="28"/>
          <w:szCs w:val="28"/>
        </w:rPr>
        <w:t xml:space="preserve">, руководствуясь статьями 14, 50 Жилищного кодекса Российской Федерации и Законом Республики Башкортостан "О регулировании жилищных отношений в Республике Башкортостан", Совет 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028C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EA5AD1"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5AD1" w:rsidRPr="0064392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EA5AD1" w:rsidRPr="006439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956451" w:rsidRPr="0064392C" w:rsidRDefault="00EA5AD1" w:rsidP="005D500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>решил:</w:t>
      </w:r>
    </w:p>
    <w:p w:rsidR="00EA5AD1" w:rsidRPr="0064392C" w:rsidRDefault="00EA5AD1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Установить учетную норму площади жилого помещения на территории сельского поселения </w:t>
      </w:r>
      <w:proofErr w:type="spellStart"/>
      <w:proofErr w:type="gramStart"/>
      <w:r w:rsidR="00E9028C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E9028C" w:rsidRPr="0064392C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6439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4392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439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исходя из которой определяется уровень обеспеченности граждан общей площадью в целях их принятия на учет в качестве нуждающихся в жилых помещениях, в размере менее 12 кв. м</w:t>
      </w:r>
      <w:r w:rsidR="005D500D" w:rsidRPr="005D500D">
        <w:rPr>
          <w:rFonts w:ascii="Times New Roman" w:hAnsi="Times New Roman" w:cs="Times New Roman"/>
          <w:sz w:val="28"/>
          <w:szCs w:val="28"/>
        </w:rPr>
        <w:t>.</w:t>
      </w:r>
      <w:r w:rsidRPr="0064392C">
        <w:rPr>
          <w:rFonts w:ascii="Times New Roman" w:hAnsi="Times New Roman" w:cs="Times New Roman"/>
          <w:sz w:val="28"/>
          <w:szCs w:val="28"/>
        </w:rPr>
        <w:t xml:space="preserve"> общей площади на одного человека.</w:t>
      </w:r>
    </w:p>
    <w:p w:rsidR="00EA5AD1" w:rsidRPr="0064392C" w:rsidRDefault="00EA5AD1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Установить норму предоставления </w:t>
      </w:r>
      <w:r w:rsidR="005D500D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4392C">
        <w:rPr>
          <w:rFonts w:ascii="Times New Roman" w:hAnsi="Times New Roman" w:cs="Times New Roman"/>
          <w:sz w:val="28"/>
          <w:szCs w:val="28"/>
        </w:rPr>
        <w:t>площади жилого помещения по договору социального найма</w:t>
      </w:r>
      <w:r w:rsidR="005D500D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 xml:space="preserve"> в размере 18 кв. м </w:t>
      </w:r>
      <w:r w:rsidR="005D500D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>на одного человека.</w:t>
      </w:r>
    </w:p>
    <w:p w:rsidR="00956451" w:rsidRPr="0064392C" w:rsidRDefault="00956451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>Установить расчетны</w:t>
      </w:r>
      <w:r w:rsidR="0064392C" w:rsidRPr="0064392C">
        <w:rPr>
          <w:rFonts w:ascii="Times New Roman" w:hAnsi="Times New Roman" w:cs="Times New Roman"/>
          <w:sz w:val="28"/>
          <w:szCs w:val="28"/>
        </w:rPr>
        <w:t>й</w:t>
      </w:r>
      <w:r w:rsidRPr="0064392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4392C" w:rsidRPr="0064392C">
        <w:rPr>
          <w:rFonts w:ascii="Times New Roman" w:hAnsi="Times New Roman" w:cs="Times New Roman"/>
          <w:sz w:val="28"/>
          <w:szCs w:val="28"/>
        </w:rPr>
        <w:t>ь</w:t>
      </w:r>
      <w:r w:rsidRPr="0064392C">
        <w:rPr>
          <w:rFonts w:ascii="Times New Roman" w:hAnsi="Times New Roman" w:cs="Times New Roman"/>
          <w:sz w:val="28"/>
          <w:szCs w:val="28"/>
        </w:rPr>
        <w:t xml:space="preserve"> рыночной стоимости приобретения жилого помещения </w:t>
      </w:r>
      <w:r w:rsidR="0064392C" w:rsidRPr="0064392C">
        <w:rPr>
          <w:rFonts w:ascii="Times New Roman" w:hAnsi="Times New Roman" w:cs="Times New Roman"/>
          <w:sz w:val="28"/>
          <w:szCs w:val="28"/>
        </w:rPr>
        <w:t xml:space="preserve">на одного члена семьи </w:t>
      </w:r>
      <w:r w:rsidRPr="0064392C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64392C" w:rsidRPr="0064392C">
        <w:rPr>
          <w:rFonts w:ascii="Times New Roman" w:hAnsi="Times New Roman" w:cs="Times New Roman"/>
          <w:sz w:val="28"/>
          <w:szCs w:val="28"/>
        </w:rPr>
        <w:t xml:space="preserve">  в размере 23 700 рублей на 1 квадратный метр жилого помещения.</w:t>
      </w:r>
    </w:p>
    <w:p w:rsidR="0064392C" w:rsidRPr="0064392C" w:rsidRDefault="0064392C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>Период, достаточный для накопления гражданами недостающих средств</w:t>
      </w:r>
      <w:r w:rsidR="00284CD6">
        <w:rPr>
          <w:rFonts w:ascii="Times New Roman" w:hAnsi="Times New Roman" w:cs="Times New Roman"/>
          <w:sz w:val="28"/>
          <w:szCs w:val="28"/>
        </w:rPr>
        <w:t>,</w:t>
      </w:r>
      <w:r w:rsidRPr="0064392C">
        <w:rPr>
          <w:rFonts w:ascii="Times New Roman" w:hAnsi="Times New Roman" w:cs="Times New Roman"/>
          <w:sz w:val="28"/>
          <w:szCs w:val="28"/>
        </w:rPr>
        <w:t xml:space="preserve"> для приобретения жилого помещения</w:t>
      </w:r>
      <w:r w:rsidR="00284CD6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 xml:space="preserve"> установить равным 10 лет.</w:t>
      </w:r>
    </w:p>
    <w:p w:rsidR="0064392C" w:rsidRPr="0064392C" w:rsidRDefault="0064392C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Совета сельского поселения </w:t>
      </w:r>
      <w:proofErr w:type="spellStart"/>
      <w:proofErr w:type="gramStart"/>
      <w:r w:rsidR="00E9028C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E9028C" w:rsidRPr="0064392C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6439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4392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439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64392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4392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E9028C">
        <w:rPr>
          <w:rFonts w:ascii="Times New Roman" w:hAnsi="Times New Roman" w:cs="Times New Roman"/>
          <w:sz w:val="28"/>
          <w:szCs w:val="28"/>
        </w:rPr>
        <w:t>Кульчурово</w:t>
      </w:r>
      <w:proofErr w:type="spellEnd"/>
      <w:r w:rsidRPr="0064392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9028C">
        <w:rPr>
          <w:rFonts w:ascii="Times New Roman" w:hAnsi="Times New Roman" w:cs="Times New Roman"/>
          <w:sz w:val="28"/>
          <w:szCs w:val="28"/>
        </w:rPr>
        <w:t>Самарбаева</w:t>
      </w:r>
      <w:proofErr w:type="spellEnd"/>
      <w:r w:rsidRPr="0064392C">
        <w:rPr>
          <w:rFonts w:ascii="Times New Roman" w:hAnsi="Times New Roman" w:cs="Times New Roman"/>
          <w:sz w:val="28"/>
          <w:szCs w:val="28"/>
        </w:rPr>
        <w:t xml:space="preserve">, д. </w:t>
      </w:r>
      <w:r w:rsidR="00E9028C">
        <w:rPr>
          <w:rFonts w:ascii="Times New Roman" w:hAnsi="Times New Roman" w:cs="Times New Roman"/>
          <w:sz w:val="28"/>
          <w:szCs w:val="28"/>
        </w:rPr>
        <w:t>2</w:t>
      </w:r>
      <w:r w:rsidRPr="0064392C">
        <w:rPr>
          <w:rFonts w:ascii="Times New Roman" w:hAnsi="Times New Roman" w:cs="Times New Roman"/>
          <w:sz w:val="28"/>
          <w:szCs w:val="28"/>
        </w:rPr>
        <w:t>, разместить на официальном сайте сельского поселения</w:t>
      </w:r>
      <w:r w:rsidR="00E9028C">
        <w:rPr>
          <w:rFonts w:ascii="Times New Roman" w:hAnsi="Times New Roman" w:cs="Times New Roman"/>
          <w:sz w:val="28"/>
          <w:szCs w:val="28"/>
        </w:rPr>
        <w:t xml:space="preserve"> </w:t>
      </w:r>
      <w:r w:rsidR="00E9028C" w:rsidRPr="00E90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8C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E9028C" w:rsidRPr="0064392C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4392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439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5" w:history="1">
        <w:r w:rsidRPr="00643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4392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43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39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43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6439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3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4392C">
        <w:rPr>
          <w:rFonts w:ascii="Times New Roman" w:hAnsi="Times New Roman" w:cs="Times New Roman"/>
          <w:sz w:val="28"/>
          <w:szCs w:val="28"/>
        </w:rPr>
        <w:t>.</w:t>
      </w:r>
    </w:p>
    <w:p w:rsidR="0064392C" w:rsidRPr="0064392C" w:rsidRDefault="0064392C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решения возложить на постоянную комиссию Совета сельского поселения </w:t>
      </w:r>
      <w:proofErr w:type="spellStart"/>
      <w:r w:rsidR="00E9028C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E9028C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4392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439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</w:t>
      </w:r>
      <w:bookmarkStart w:id="0" w:name="_GoBack"/>
      <w:bookmarkEnd w:id="0"/>
      <w:r w:rsidR="00E9028C">
        <w:rPr>
          <w:rFonts w:ascii="Times New Roman" w:hAnsi="Times New Roman" w:cs="Times New Roman"/>
          <w:sz w:val="28"/>
          <w:szCs w:val="28"/>
        </w:rPr>
        <w:t xml:space="preserve"> социально-гуманитарным вопросам, охране правопорядка</w:t>
      </w:r>
      <w:r w:rsidRPr="0064392C">
        <w:rPr>
          <w:rFonts w:ascii="Times New Roman" w:hAnsi="Times New Roman" w:cs="Times New Roman"/>
          <w:sz w:val="28"/>
          <w:szCs w:val="28"/>
        </w:rPr>
        <w:t>.</w:t>
      </w:r>
    </w:p>
    <w:p w:rsidR="00956451" w:rsidRDefault="00956451" w:rsidP="00284CD6">
      <w:pPr>
        <w:spacing w:after="0"/>
        <w:jc w:val="both"/>
      </w:pPr>
    </w:p>
    <w:p w:rsidR="00284CD6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 xml:space="preserve">Глава </w:t>
      </w:r>
    </w:p>
    <w:p w:rsidR="00284CD6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proofErr w:type="gramStart"/>
      <w:r w:rsidR="00E9028C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E9028C" w:rsidRPr="00284CD6">
        <w:rPr>
          <w:rFonts w:ascii="Times New Roman" w:hAnsi="Times New Roman" w:cs="Times New Roman"/>
          <w:sz w:val="28"/>
        </w:rPr>
        <w:t xml:space="preserve"> </w:t>
      </w:r>
      <w:r w:rsidRPr="00284CD6">
        <w:rPr>
          <w:rFonts w:ascii="Times New Roman" w:hAnsi="Times New Roman" w:cs="Times New Roman"/>
          <w:sz w:val="28"/>
        </w:rPr>
        <w:t xml:space="preserve"> сельсовет</w:t>
      </w:r>
      <w:proofErr w:type="gramEnd"/>
      <w:r w:rsidRPr="00284CD6">
        <w:rPr>
          <w:rFonts w:ascii="Times New Roman" w:hAnsi="Times New Roman" w:cs="Times New Roman"/>
          <w:sz w:val="28"/>
        </w:rPr>
        <w:t xml:space="preserve"> </w:t>
      </w:r>
    </w:p>
    <w:p w:rsidR="00284CD6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284CD6">
        <w:rPr>
          <w:rFonts w:ascii="Times New Roman" w:hAnsi="Times New Roman" w:cs="Times New Roman"/>
          <w:sz w:val="28"/>
        </w:rPr>
        <w:t>Баймакский</w:t>
      </w:r>
      <w:proofErr w:type="spellEnd"/>
      <w:r w:rsidRPr="00284CD6">
        <w:rPr>
          <w:rFonts w:ascii="Times New Roman" w:hAnsi="Times New Roman" w:cs="Times New Roman"/>
          <w:sz w:val="28"/>
        </w:rPr>
        <w:t xml:space="preserve"> район </w:t>
      </w:r>
    </w:p>
    <w:p w:rsidR="00284CD6" w:rsidRPr="00284CD6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>Республики Башкортостан</w:t>
      </w:r>
      <w:r w:rsidR="00E9028C">
        <w:rPr>
          <w:rFonts w:ascii="Times New Roman" w:hAnsi="Times New Roman" w:cs="Times New Roman"/>
          <w:sz w:val="28"/>
        </w:rPr>
        <w:tab/>
      </w:r>
      <w:r w:rsidR="00E9028C">
        <w:rPr>
          <w:rFonts w:ascii="Times New Roman" w:hAnsi="Times New Roman" w:cs="Times New Roman"/>
          <w:sz w:val="28"/>
        </w:rPr>
        <w:tab/>
      </w:r>
      <w:r w:rsidR="00E9028C">
        <w:rPr>
          <w:rFonts w:ascii="Times New Roman" w:hAnsi="Times New Roman" w:cs="Times New Roman"/>
          <w:sz w:val="28"/>
        </w:rPr>
        <w:tab/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284C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028C">
        <w:rPr>
          <w:rFonts w:ascii="Times New Roman" w:hAnsi="Times New Roman" w:cs="Times New Roman"/>
          <w:sz w:val="28"/>
        </w:rPr>
        <w:t>Аргынбаева</w:t>
      </w:r>
      <w:proofErr w:type="spellEnd"/>
      <w:r w:rsidR="00E9028C">
        <w:rPr>
          <w:rFonts w:ascii="Times New Roman" w:hAnsi="Times New Roman" w:cs="Times New Roman"/>
          <w:sz w:val="28"/>
        </w:rPr>
        <w:t xml:space="preserve"> Ф.И.</w:t>
      </w:r>
    </w:p>
    <w:sectPr w:rsidR="00284CD6" w:rsidRPr="00284CD6" w:rsidSect="00C329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CB"/>
    <w:rsid w:val="00284CD6"/>
    <w:rsid w:val="005D500D"/>
    <w:rsid w:val="006328FA"/>
    <w:rsid w:val="0064392C"/>
    <w:rsid w:val="006D47C4"/>
    <w:rsid w:val="00922CCB"/>
    <w:rsid w:val="00956451"/>
    <w:rsid w:val="00E9028C"/>
    <w:rsid w:val="00E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02FB7-D150-4717-A48D-DE8391C1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A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XTreme.ws</cp:lastModifiedBy>
  <cp:revision>2</cp:revision>
  <cp:lastPrinted>2017-03-09T09:03:00Z</cp:lastPrinted>
  <dcterms:created xsi:type="dcterms:W3CDTF">2017-03-24T10:09:00Z</dcterms:created>
  <dcterms:modified xsi:type="dcterms:W3CDTF">2017-03-24T10:09:00Z</dcterms:modified>
</cp:coreProperties>
</file>