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88" w:rsidRPr="004A6188" w:rsidRDefault="008B6DED" w:rsidP="004C3F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ПРОЕКТ </w:t>
      </w:r>
      <w:r w:rsidR="004A6188" w:rsidRPr="004A6188">
        <w:rPr>
          <w:rFonts w:ascii="Times New Roman" w:eastAsia="Times New Roman" w:hAnsi="Times New Roman" w:cs="Times New Roman"/>
          <w:b/>
          <w:bCs/>
          <w:sz w:val="24"/>
          <w:szCs w:val="24"/>
          <w:lang w:eastAsia="ru-RU"/>
        </w:rPr>
        <w:br/>
      </w:r>
      <w:r w:rsidR="004A6188" w:rsidRPr="004A6188">
        <w:rPr>
          <w:rFonts w:ascii="Times New Roman" w:eastAsia="Times New Roman" w:hAnsi="Times New Roman" w:cs="Times New Roman"/>
          <w:b/>
          <w:bCs/>
          <w:sz w:val="24"/>
          <w:szCs w:val="24"/>
          <w:lang w:eastAsia="ru-RU"/>
        </w:rPr>
        <w:br/>
        <w:t xml:space="preserve">«Положение об организации ритуальных услуг, погребения, похоронного дела </w:t>
      </w:r>
      <w:r w:rsidR="004A6188" w:rsidRPr="004A6188">
        <w:rPr>
          <w:rFonts w:ascii="Times New Roman" w:eastAsia="Times New Roman" w:hAnsi="Times New Roman" w:cs="Times New Roman"/>
          <w:b/>
          <w:bCs/>
          <w:sz w:val="24"/>
          <w:szCs w:val="24"/>
          <w:lang w:eastAsia="ru-RU"/>
        </w:rPr>
        <w:br/>
        <w:t xml:space="preserve">и содержании кладбищ на территории сельского поселения </w:t>
      </w:r>
      <w:proofErr w:type="spellStart"/>
      <w:r w:rsidR="004C3F13">
        <w:rPr>
          <w:rFonts w:ascii="Times New Roman" w:eastAsia="Times New Roman" w:hAnsi="Times New Roman" w:cs="Times New Roman"/>
          <w:b/>
          <w:bCs/>
          <w:sz w:val="24"/>
          <w:szCs w:val="24"/>
          <w:lang w:eastAsia="ru-RU"/>
        </w:rPr>
        <w:t>Кульчуровский</w:t>
      </w:r>
      <w:proofErr w:type="spellEnd"/>
      <w:r w:rsidR="004A6188" w:rsidRPr="004A6188">
        <w:rPr>
          <w:rFonts w:ascii="Times New Roman" w:eastAsia="Times New Roman" w:hAnsi="Times New Roman" w:cs="Times New Roman"/>
          <w:b/>
          <w:bCs/>
          <w:sz w:val="24"/>
          <w:szCs w:val="24"/>
          <w:lang w:eastAsia="ru-RU"/>
        </w:rPr>
        <w:br/>
        <w:t xml:space="preserve">муниципального района </w:t>
      </w:r>
      <w:proofErr w:type="spellStart"/>
      <w:r w:rsidR="000E38AE">
        <w:rPr>
          <w:rFonts w:ascii="Times New Roman" w:eastAsia="Times New Roman" w:hAnsi="Times New Roman" w:cs="Times New Roman"/>
          <w:b/>
          <w:bCs/>
          <w:sz w:val="24"/>
          <w:szCs w:val="24"/>
          <w:lang w:eastAsia="ru-RU"/>
        </w:rPr>
        <w:t>Баймакский</w:t>
      </w:r>
      <w:proofErr w:type="spellEnd"/>
      <w:r w:rsidR="000E38AE">
        <w:rPr>
          <w:rFonts w:ascii="Times New Roman" w:eastAsia="Times New Roman" w:hAnsi="Times New Roman" w:cs="Times New Roman"/>
          <w:b/>
          <w:bCs/>
          <w:sz w:val="24"/>
          <w:szCs w:val="24"/>
          <w:lang w:eastAsia="ru-RU"/>
        </w:rPr>
        <w:t xml:space="preserve"> район</w:t>
      </w:r>
      <w:r w:rsidR="004A6188" w:rsidRPr="004A6188">
        <w:rPr>
          <w:rFonts w:ascii="Times New Roman" w:eastAsia="Times New Roman" w:hAnsi="Times New Roman" w:cs="Times New Roman"/>
          <w:b/>
          <w:bCs/>
          <w:sz w:val="24"/>
          <w:szCs w:val="24"/>
          <w:lang w:eastAsia="ru-RU"/>
        </w:rPr>
        <w:t>»</w:t>
      </w:r>
    </w:p>
    <w:p w:rsidR="008B6DED"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sz w:val="24"/>
          <w:szCs w:val="24"/>
          <w:lang w:eastAsia="ru-RU"/>
        </w:rPr>
        <w:br/>
        <w:t>Настоящее Положение разработано в соответствии с Фе</w:t>
      </w:r>
      <w:r w:rsidR="000E38AE">
        <w:rPr>
          <w:rFonts w:ascii="Times New Roman" w:eastAsia="Times New Roman" w:hAnsi="Times New Roman" w:cs="Times New Roman"/>
          <w:sz w:val="24"/>
          <w:szCs w:val="24"/>
          <w:lang w:eastAsia="ru-RU"/>
        </w:rPr>
        <w:t>деральным законом от 06.10.2003</w:t>
      </w:r>
      <w:r w:rsidRPr="004A618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Фе</w:t>
      </w:r>
      <w:r w:rsidR="000E38AE">
        <w:rPr>
          <w:rFonts w:ascii="Times New Roman" w:eastAsia="Times New Roman" w:hAnsi="Times New Roman" w:cs="Times New Roman"/>
          <w:sz w:val="24"/>
          <w:szCs w:val="24"/>
          <w:lang w:eastAsia="ru-RU"/>
        </w:rPr>
        <w:t xml:space="preserve">деральным законом от12.01.1996 </w:t>
      </w:r>
      <w:r w:rsidRPr="004A6188">
        <w:rPr>
          <w:rFonts w:ascii="Times New Roman" w:eastAsia="Times New Roman" w:hAnsi="Times New Roman" w:cs="Times New Roman"/>
          <w:sz w:val="24"/>
          <w:szCs w:val="24"/>
          <w:lang w:eastAsia="ru-RU"/>
        </w:rPr>
        <w:t xml:space="preserve"> № 8-ФЗ «О погребении и похоронном деле». Законом </w:t>
      </w:r>
      <w:r w:rsidR="000E38AE">
        <w:rPr>
          <w:rFonts w:ascii="Times New Roman" w:eastAsia="Times New Roman" w:hAnsi="Times New Roman" w:cs="Times New Roman"/>
          <w:sz w:val="24"/>
          <w:szCs w:val="24"/>
          <w:lang w:eastAsia="ru-RU"/>
        </w:rPr>
        <w:t>Республики Башкортостан от 25.12.1996 № 63-з «О погребении и похоронном деле в Республике Башкортостан»</w:t>
      </w:r>
      <w:r w:rsidRPr="004A6188">
        <w:rPr>
          <w:rFonts w:ascii="Times New Roman" w:eastAsia="Times New Roman" w:hAnsi="Times New Roman" w:cs="Times New Roman"/>
          <w:sz w:val="24"/>
          <w:szCs w:val="24"/>
          <w:lang w:eastAsia="ru-RU"/>
        </w:rPr>
        <w:t xml:space="preserve">, иными нормативными правовыми актами, регулирующими организацию похоронного дела, устанавливает на территории сельского поселения </w:t>
      </w:r>
      <w:proofErr w:type="spellStart"/>
      <w:r w:rsidR="004C3F13">
        <w:rPr>
          <w:rFonts w:ascii="Times New Roman" w:eastAsia="Times New Roman" w:hAnsi="Times New Roman" w:cs="Times New Roman"/>
          <w:sz w:val="24"/>
          <w:szCs w:val="24"/>
          <w:lang w:eastAsia="ru-RU"/>
        </w:rPr>
        <w:t>Кульчуровский</w:t>
      </w:r>
      <w:proofErr w:type="spellEnd"/>
      <w:r w:rsidR="004C3F13">
        <w:rPr>
          <w:rFonts w:ascii="Times New Roman" w:eastAsia="Times New Roman" w:hAnsi="Times New Roman" w:cs="Times New Roman"/>
          <w:sz w:val="24"/>
          <w:szCs w:val="24"/>
          <w:lang w:eastAsia="ru-RU"/>
        </w:rPr>
        <w:t xml:space="preserve"> </w:t>
      </w:r>
      <w:r w:rsidRPr="004A6188">
        <w:rPr>
          <w:rFonts w:ascii="Times New Roman" w:eastAsia="Times New Roman" w:hAnsi="Times New Roman" w:cs="Times New Roman"/>
          <w:sz w:val="24"/>
          <w:szCs w:val="24"/>
          <w:lang w:eastAsia="ru-RU"/>
        </w:rPr>
        <w:t xml:space="preserve">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1. Основные понятия, используемые в настоящем Положении</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jc w:val="both"/>
        <w:rPr>
          <w:rFonts w:ascii="Times New Roman" w:eastAsia="Times New Roman" w:hAnsi="Times New Roman" w:cs="Times New Roman"/>
          <w:b/>
          <w:bCs/>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В целях настоящего Положения используются следующие понятия: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услуги по погребению</w:t>
      </w:r>
      <w:r w:rsidRPr="004A6188">
        <w:rPr>
          <w:rFonts w:ascii="Times New Roman" w:eastAsia="Times New Roman" w:hAnsi="Times New Roman" w:cs="Times New Roman"/>
          <w:sz w:val="24"/>
          <w:szCs w:val="24"/>
          <w:lang w:eastAsia="ru-RU"/>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гарантированный перечень услуг по погребению</w:t>
      </w:r>
      <w:r w:rsidRPr="004A6188">
        <w:rPr>
          <w:rFonts w:ascii="Times New Roman" w:eastAsia="Times New Roman" w:hAnsi="Times New Roman" w:cs="Times New Roman"/>
          <w:sz w:val="24"/>
          <w:szCs w:val="24"/>
          <w:lang w:eastAsia="ru-RU"/>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места погребения</w:t>
      </w:r>
      <w:r w:rsidRPr="004A6188">
        <w:rPr>
          <w:rFonts w:ascii="Times New Roman" w:eastAsia="Times New Roman" w:hAnsi="Times New Roman" w:cs="Times New Roman"/>
          <w:sz w:val="24"/>
          <w:szCs w:val="24"/>
          <w:lang w:eastAsia="ru-RU"/>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зона захоронения</w:t>
      </w:r>
      <w:r w:rsidRPr="004A6188">
        <w:rPr>
          <w:rFonts w:ascii="Times New Roman" w:eastAsia="Times New Roman" w:hAnsi="Times New Roman" w:cs="Times New Roman"/>
          <w:sz w:val="24"/>
          <w:szCs w:val="24"/>
          <w:lang w:eastAsia="ru-RU"/>
        </w:rPr>
        <w:t xml:space="preserve"> – основная функциональная часть территории кладбища, где осуществляется погребение, в том числе захоронение урн с прахом;</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места захоронения</w:t>
      </w:r>
      <w:r w:rsidRPr="004A6188">
        <w:rPr>
          <w:rFonts w:ascii="Times New Roman" w:eastAsia="Times New Roman" w:hAnsi="Times New Roman" w:cs="Times New Roman"/>
          <w:sz w:val="24"/>
          <w:szCs w:val="24"/>
          <w:lang w:eastAsia="ru-RU"/>
        </w:rPr>
        <w:t xml:space="preserve"> – земельные участки, предоставляемые в зоне захоронения кладбища для погребения;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одиночные захоронения </w:t>
      </w:r>
      <w:r w:rsidRPr="004A6188">
        <w:rPr>
          <w:rFonts w:ascii="Times New Roman" w:eastAsia="Times New Roman" w:hAnsi="Times New Roman" w:cs="Times New Roman"/>
          <w:sz w:val="24"/>
          <w:szCs w:val="24"/>
          <w:lang w:eastAsia="ru-RU"/>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родственные захоронения </w:t>
      </w:r>
      <w:r w:rsidRPr="004A6188">
        <w:rPr>
          <w:rFonts w:ascii="Times New Roman" w:eastAsia="Times New Roman" w:hAnsi="Times New Roman" w:cs="Times New Roman"/>
          <w:sz w:val="24"/>
          <w:szCs w:val="24"/>
          <w:lang w:eastAsia="ru-RU"/>
        </w:rPr>
        <w:t>–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lastRenderedPageBreak/>
        <w:t>семейные (родовые) захоронения</w:t>
      </w:r>
      <w:r w:rsidRPr="004A6188">
        <w:rPr>
          <w:rFonts w:ascii="Times New Roman" w:eastAsia="Times New Roman" w:hAnsi="Times New Roman" w:cs="Times New Roman"/>
          <w:sz w:val="24"/>
          <w:szCs w:val="24"/>
          <w:lang w:eastAsia="ru-RU"/>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уполномоченный орган местного самоуправления в сфере погребения и похоронного дела</w:t>
      </w:r>
      <w:r w:rsidRPr="004A6188">
        <w:rPr>
          <w:rFonts w:ascii="Times New Roman" w:eastAsia="Times New Roman" w:hAnsi="Times New Roman" w:cs="Times New Roman"/>
          <w:sz w:val="24"/>
          <w:szCs w:val="24"/>
          <w:lang w:eastAsia="ru-RU"/>
        </w:rPr>
        <w:t xml:space="preserve"> – Администрация сельского поселения</w:t>
      </w:r>
      <w:r w:rsidR="004C3F13">
        <w:rPr>
          <w:rFonts w:ascii="Times New Roman" w:eastAsia="Times New Roman" w:hAnsi="Times New Roman" w:cs="Times New Roman"/>
          <w:sz w:val="24"/>
          <w:szCs w:val="24"/>
          <w:lang w:eastAsia="ru-RU"/>
        </w:rPr>
        <w:t xml:space="preserve"> </w:t>
      </w:r>
      <w:proofErr w:type="spellStart"/>
      <w:r w:rsidR="004C3F13">
        <w:rPr>
          <w:rFonts w:ascii="Times New Roman" w:eastAsia="Times New Roman" w:hAnsi="Times New Roman" w:cs="Times New Roman"/>
          <w:sz w:val="24"/>
          <w:szCs w:val="24"/>
          <w:lang w:eastAsia="ru-RU"/>
        </w:rPr>
        <w:t>Куцльчуровский</w:t>
      </w:r>
      <w:proofErr w:type="spellEnd"/>
      <w:r w:rsidR="004C3F13">
        <w:rPr>
          <w:rFonts w:ascii="Times New Roman" w:eastAsia="Times New Roman" w:hAnsi="Times New Roman" w:cs="Times New Roman"/>
          <w:sz w:val="24"/>
          <w:szCs w:val="24"/>
          <w:lang w:eastAsia="ru-RU"/>
        </w:rPr>
        <w:t xml:space="preserve"> сельсовет</w:t>
      </w:r>
      <w:r w:rsidRPr="004A6188">
        <w:rPr>
          <w:rFonts w:ascii="Times New Roman" w:eastAsia="Times New Roman" w:hAnsi="Times New Roman" w:cs="Times New Roman"/>
          <w:sz w:val="24"/>
          <w:szCs w:val="24"/>
          <w:lang w:eastAsia="ru-RU"/>
        </w:rPr>
        <w:t>;</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члены семьи</w:t>
      </w:r>
      <w:r w:rsidRPr="004A6188">
        <w:rPr>
          <w:rFonts w:ascii="Times New Roman" w:eastAsia="Times New Roman" w:hAnsi="Times New Roman" w:cs="Times New Roman"/>
          <w:sz w:val="24"/>
          <w:szCs w:val="24"/>
          <w:lang w:eastAsia="ru-RU"/>
        </w:rPr>
        <w:t xml:space="preserve"> – лица, связанные родством (свойством), совместно проживающие и ведущие совместное хозяйство;</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специализированная служба по вопросам похоронного дела </w:t>
      </w:r>
      <w:r w:rsidRPr="004A6188">
        <w:rPr>
          <w:rFonts w:ascii="Times New Roman" w:eastAsia="Times New Roman" w:hAnsi="Times New Roman" w:cs="Times New Roman"/>
          <w:sz w:val="24"/>
          <w:szCs w:val="24"/>
          <w:lang w:eastAsia="ru-RU"/>
        </w:rPr>
        <w:t>–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r w:rsidR="008742A5">
        <w:rPr>
          <w:rFonts w:ascii="Times New Roman" w:eastAsia="Times New Roman" w:hAnsi="Times New Roman" w:cs="Times New Roman"/>
          <w:sz w:val="24"/>
          <w:szCs w:val="24"/>
          <w:lang w:eastAsia="ru-RU"/>
        </w:rPr>
        <w:t>.</w:t>
      </w:r>
    </w:p>
    <w:p w:rsidR="008B6DED"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2. Право лица на достойное отношение к его телу после смерти</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jc w:val="both"/>
        <w:rPr>
          <w:rFonts w:ascii="Times New Roman" w:eastAsia="Times New Roman" w:hAnsi="Times New Roman" w:cs="Times New Roman"/>
          <w:b/>
          <w:bCs/>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xml:space="preserve">- о согласии или несогласии быть подвергнутым </w:t>
      </w:r>
      <w:proofErr w:type="spellStart"/>
      <w:r w:rsidRPr="004A6188">
        <w:rPr>
          <w:rFonts w:ascii="Times New Roman" w:eastAsia="Times New Roman" w:hAnsi="Times New Roman" w:cs="Times New Roman"/>
          <w:sz w:val="24"/>
          <w:szCs w:val="24"/>
          <w:lang w:eastAsia="ru-RU"/>
        </w:rPr>
        <w:t>паталого</w:t>
      </w:r>
      <w:proofErr w:type="spellEnd"/>
      <w:r w:rsidRPr="004A6188">
        <w:rPr>
          <w:rFonts w:ascii="Times New Roman" w:eastAsia="Times New Roman" w:hAnsi="Times New Roman" w:cs="Times New Roman"/>
          <w:sz w:val="24"/>
          <w:szCs w:val="24"/>
          <w:lang w:eastAsia="ru-RU"/>
        </w:rPr>
        <w:t>-анатомическому вскрытию;</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 согласии или несогласии на изъятие органов и (или) тканей из его тела;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быть погребенным на том или ином месте, по тем или иным обычаям или традициям, рядом с теми или иными ранее умершими;</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быть подвергнутым кремации;</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 доверии исполнить свое волеизъявление тому или иному лицу.</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0E38AE"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r w:rsidRPr="004A6188">
        <w:rPr>
          <w:rFonts w:ascii="Times New Roman" w:eastAsia="Times New Roman" w:hAnsi="Times New Roman" w:cs="Times New Roman"/>
          <w:sz w:val="24"/>
          <w:szCs w:val="24"/>
          <w:lang w:eastAsia="ru-RU"/>
        </w:rPr>
        <w:br/>
      </w:r>
    </w:p>
    <w:p w:rsidR="0084387A" w:rsidRDefault="004A6188" w:rsidP="008B6DED">
      <w:pPr>
        <w:pStyle w:val="formattext"/>
        <w:spacing w:before="0" w:beforeAutospacing="0" w:after="0" w:afterAutospacing="0"/>
        <w:jc w:val="both"/>
        <w:rPr>
          <w:b/>
          <w:bCs/>
        </w:rPr>
      </w:pPr>
      <w:r w:rsidRPr="004A6188">
        <w:rPr>
          <w:b/>
          <w:bCs/>
        </w:rPr>
        <w:t>3. Исполнители волеизъявления умершего</w:t>
      </w:r>
      <w:r w:rsidR="008B6DED">
        <w:rPr>
          <w:b/>
          <w:bCs/>
        </w:rPr>
        <w:t>.</w:t>
      </w:r>
    </w:p>
    <w:p w:rsidR="008B6DED" w:rsidRDefault="008B6DED" w:rsidP="008B6DED">
      <w:pPr>
        <w:pStyle w:val="formattext"/>
        <w:spacing w:before="0" w:beforeAutospacing="0" w:after="0" w:afterAutospacing="0"/>
        <w:jc w:val="both"/>
        <w:rPr>
          <w:b/>
          <w:bCs/>
        </w:rPr>
      </w:pPr>
    </w:p>
    <w:p w:rsidR="0084387A" w:rsidRDefault="004A6188" w:rsidP="008B6DED">
      <w:pPr>
        <w:pStyle w:val="formattext"/>
        <w:spacing w:before="0" w:beforeAutospacing="0" w:after="0" w:afterAutospacing="0"/>
        <w:jc w:val="both"/>
      </w:pPr>
      <w:r w:rsidRPr="004A6188">
        <w:t xml:space="preserve">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w:t>
      </w:r>
      <w:r w:rsidRPr="004A6188">
        <w:lastRenderedPageBreak/>
        <w:t>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r w:rsidR="008B6DED">
        <w:t>.</w:t>
      </w:r>
    </w:p>
    <w:p w:rsidR="008B6DED" w:rsidRDefault="008B6DED" w:rsidP="008B6DED">
      <w:pPr>
        <w:pStyle w:val="formattext"/>
        <w:spacing w:before="0" w:beforeAutospacing="0" w:after="0" w:afterAutospacing="0"/>
        <w:jc w:val="both"/>
      </w:pPr>
    </w:p>
    <w:p w:rsidR="008B6DED" w:rsidRDefault="004A6188" w:rsidP="008B6DED">
      <w:pPr>
        <w:pStyle w:val="formattext"/>
        <w:spacing w:before="0" w:beforeAutospacing="0" w:after="0" w:afterAutospacing="0"/>
        <w:jc w:val="both"/>
        <w:rPr>
          <w:b/>
          <w:bCs/>
        </w:rPr>
      </w:pPr>
      <w:r w:rsidRPr="004A6188">
        <w:rPr>
          <w:b/>
          <w:bCs/>
        </w:rPr>
        <w:t>4. Исполнение волеизъявления умершего о погребении</w:t>
      </w:r>
      <w:r w:rsidR="008B6DED">
        <w:rPr>
          <w:b/>
          <w:bCs/>
        </w:rPr>
        <w:t>.</w:t>
      </w:r>
    </w:p>
    <w:p w:rsidR="0084387A" w:rsidRDefault="004A6188" w:rsidP="008B6DED">
      <w:pPr>
        <w:pStyle w:val="formattext"/>
        <w:spacing w:before="0" w:beforeAutospacing="0" w:after="0" w:afterAutospacing="0"/>
        <w:jc w:val="both"/>
      </w:pPr>
      <w:r w:rsidRPr="004A6188">
        <w:br/>
        <w:t xml:space="preserve">4.1. На территории сельского поселения </w:t>
      </w:r>
      <w:proofErr w:type="spellStart"/>
      <w:r w:rsidR="004C3F13">
        <w:t>Кульчуровский</w:t>
      </w:r>
      <w:proofErr w:type="spellEnd"/>
      <w:r w:rsidR="000E38AE">
        <w:t xml:space="preserve"> муниципального района </w:t>
      </w:r>
      <w:proofErr w:type="spellStart"/>
      <w:r w:rsidR="000E38AE">
        <w:t>Баймакский</w:t>
      </w:r>
      <w:proofErr w:type="spellEnd"/>
      <w:r w:rsidR="000E38AE">
        <w:t xml:space="preserve"> район</w:t>
      </w:r>
      <w:r w:rsidRPr="004A6188">
        <w:t xml:space="preserve"> каждому человеку после его смерти гарантируется погребение с учетом его волеизъявления</w:t>
      </w:r>
      <w:r w:rsidR="000E38AE">
        <w:t xml:space="preserve">, а также </w:t>
      </w:r>
      <w:r w:rsidR="000E38AE" w:rsidRPr="000E38AE">
        <w:t>предоставление бесплатно участка земли для погребения тела (останков) или праха</w:t>
      </w:r>
      <w:r w:rsidR="0084387A">
        <w:t>.</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4.</w:t>
      </w:r>
      <w:r w:rsidR="00B22E94">
        <w:t>2</w:t>
      </w:r>
      <w:r w:rsidRPr="004A6188">
        <w:t>.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rPr>
          <w:b/>
          <w:bCs/>
        </w:rPr>
      </w:pPr>
      <w:r w:rsidRPr="004A6188">
        <w:rPr>
          <w:b/>
          <w:bCs/>
        </w:rPr>
        <w:t>5. Гарантии при осуществлении погребения</w:t>
      </w:r>
      <w:r w:rsidR="008B6DED">
        <w:rPr>
          <w:b/>
          <w:bCs/>
        </w:rPr>
        <w:t>.</w:t>
      </w:r>
    </w:p>
    <w:p w:rsidR="008B6DED" w:rsidRDefault="008B6DED" w:rsidP="008B6DED">
      <w:pPr>
        <w:pStyle w:val="formattext"/>
        <w:spacing w:before="0" w:beforeAutospacing="0" w:after="0" w:afterAutospacing="0"/>
        <w:jc w:val="both"/>
        <w:rPr>
          <w:b/>
          <w:bCs/>
        </w:rPr>
      </w:pPr>
    </w:p>
    <w:p w:rsidR="0084387A" w:rsidRDefault="004A6188" w:rsidP="008B6DED">
      <w:pPr>
        <w:pStyle w:val="formattext"/>
        <w:spacing w:before="0" w:beforeAutospacing="0" w:after="0" w:afterAutospacing="0"/>
        <w:jc w:val="both"/>
      </w:pPr>
      <w:r w:rsidRPr="004A6188">
        <w:t>Супругу, близким родственника</w:t>
      </w:r>
      <w:r w:rsidR="00B22E94">
        <w:t>м</w:t>
      </w:r>
      <w:r w:rsidRPr="004A6188">
        <w:t>,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 выдача документов, необходимых для погребения умершего, в течение суток с момента установления причины смерти;</w:t>
      </w:r>
    </w:p>
    <w:p w:rsidR="008B6DED" w:rsidRDefault="008B6DED" w:rsidP="008B6DED">
      <w:pPr>
        <w:pStyle w:val="formattext"/>
        <w:spacing w:before="0" w:beforeAutospacing="0" w:after="0" w:afterAutospacing="0"/>
        <w:jc w:val="both"/>
      </w:pPr>
    </w:p>
    <w:p w:rsidR="008B6DED" w:rsidRDefault="004A6188" w:rsidP="008B6DED">
      <w:pPr>
        <w:pStyle w:val="formattext"/>
        <w:spacing w:before="0" w:beforeAutospacing="0" w:after="0" w:afterAutospacing="0"/>
        <w:jc w:val="both"/>
      </w:pPr>
      <w:r w:rsidRPr="004A6188">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8B6DED" w:rsidRDefault="008B6DED" w:rsidP="008B6DED">
      <w:pPr>
        <w:pStyle w:val="formattext"/>
        <w:spacing w:before="0" w:beforeAutospacing="0" w:after="0" w:afterAutospacing="0"/>
        <w:jc w:val="both"/>
      </w:pPr>
    </w:p>
    <w:p w:rsidR="008B6DED" w:rsidRDefault="004A6188" w:rsidP="008B6DED">
      <w:pPr>
        <w:pStyle w:val="formattext"/>
        <w:spacing w:before="0" w:beforeAutospacing="0" w:after="0" w:afterAutospacing="0"/>
        <w:jc w:val="both"/>
        <w:rPr>
          <w:b/>
          <w:bCs/>
        </w:rPr>
      </w:pPr>
      <w:r w:rsidRPr="004A6188">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r w:rsidRPr="004A6188">
        <w:br/>
      </w:r>
      <w:r w:rsidRPr="004A6188">
        <w:lastRenderedPageBreak/>
        <w:br/>
      </w:r>
      <w:r w:rsidRPr="004A6188">
        <w:rPr>
          <w:b/>
          <w:bCs/>
        </w:rPr>
        <w:t>6. Гарантированный перечень услуг по погребению</w:t>
      </w:r>
      <w:r w:rsidR="008B6DED">
        <w:rPr>
          <w:b/>
          <w:bCs/>
        </w:rPr>
        <w:t>.</w:t>
      </w:r>
    </w:p>
    <w:p w:rsidR="008B6DED" w:rsidRDefault="008B6DED" w:rsidP="008B6DED">
      <w:pPr>
        <w:pStyle w:val="formattext"/>
        <w:spacing w:before="0" w:beforeAutospacing="0" w:after="0" w:afterAutospacing="0"/>
        <w:jc w:val="both"/>
        <w:rPr>
          <w:b/>
          <w:bCs/>
        </w:rPr>
      </w:pPr>
    </w:p>
    <w:p w:rsidR="008B6DED" w:rsidRDefault="004A6188" w:rsidP="008B6DED">
      <w:pPr>
        <w:pStyle w:val="formattext"/>
        <w:spacing w:before="0" w:beforeAutospacing="0" w:after="0" w:afterAutospacing="0"/>
        <w:jc w:val="both"/>
      </w:pPr>
      <w:r w:rsidRPr="004A6188">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6.1.2. предоставление и доставка в один адрес гроба и других предметов, необходимых для погребения, включая погрузо-разгрузочные работы;</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6.1.4. погребение (кремация):</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 копка могилы для погребения и оказание комплекса услуг по погребению (в том числе захоронение урны с прахом);</w:t>
      </w:r>
    </w:p>
    <w:p w:rsidR="008B6DED" w:rsidRDefault="008B6DED" w:rsidP="008B6DED">
      <w:pPr>
        <w:pStyle w:val="formattext"/>
        <w:spacing w:before="0" w:beforeAutospacing="0" w:after="0" w:afterAutospacing="0"/>
        <w:jc w:val="both"/>
      </w:pPr>
    </w:p>
    <w:p w:rsidR="005A6591" w:rsidRDefault="004A6188" w:rsidP="008B6DED">
      <w:pPr>
        <w:pStyle w:val="formattext"/>
        <w:spacing w:before="0" w:beforeAutospacing="0" w:after="0" w:afterAutospacing="0"/>
        <w:jc w:val="both"/>
      </w:pPr>
      <w:r w:rsidRPr="004A6188">
        <w:t>- предоставление и установка похоронного ритуального регистрационного знака с надписью (фамилия, имя, отчество умершего: даты рождения и смерти).</w:t>
      </w:r>
      <w:r w:rsidRPr="004A6188">
        <w:br/>
      </w:r>
    </w:p>
    <w:p w:rsidR="003B64AF" w:rsidRDefault="004A6188" w:rsidP="008B6DED">
      <w:pPr>
        <w:pStyle w:val="formattext"/>
        <w:spacing w:before="0" w:beforeAutospacing="0" w:after="0" w:afterAutospacing="0"/>
        <w:jc w:val="both"/>
      </w:pPr>
      <w:r w:rsidRPr="004A6188">
        <w:t xml:space="preserve">6.2. Стоимость услуг, предоставляемых согласно гарантированному перечню услуг по погребению, (за исключением указанных в пункте 6.1.1.) утверждается </w:t>
      </w:r>
      <w:r w:rsidR="003B64AF">
        <w:t xml:space="preserve">решением </w:t>
      </w:r>
      <w:r w:rsidRPr="004A6188">
        <w:t>Совет</w:t>
      </w:r>
      <w:r w:rsidR="003B64AF">
        <w:t>а</w:t>
      </w:r>
      <w:r w:rsidRPr="004A6188">
        <w:t xml:space="preserve"> сельского поселения </w:t>
      </w:r>
      <w:proofErr w:type="spellStart"/>
      <w:r w:rsidR="004C3F13">
        <w:t>Кульчуровский</w:t>
      </w:r>
      <w:proofErr w:type="spellEnd"/>
      <w:r w:rsidR="003B64AF">
        <w:t xml:space="preserve"> муниципального района </w:t>
      </w:r>
      <w:proofErr w:type="spellStart"/>
      <w:r w:rsidR="003B64AF">
        <w:t>Баймакский</w:t>
      </w:r>
      <w:proofErr w:type="spellEnd"/>
      <w:r w:rsidR="003B64AF">
        <w:t xml:space="preserve"> район </w:t>
      </w:r>
      <w:r w:rsidR="008742A5">
        <w:t xml:space="preserve">по согласованию </w:t>
      </w:r>
      <w:r w:rsidR="005A6591">
        <w:t xml:space="preserve">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 </w:t>
      </w:r>
      <w:r w:rsidR="003B64AF">
        <w:t>и возмещается специализированной службе по вопросам похоронного дела в десятидневный срок со дня обращения этой службы за счет средств</w:t>
      </w:r>
      <w:r w:rsidR="005A6591">
        <w:t>:</w:t>
      </w:r>
      <w:r w:rsidR="003B64AF">
        <w:t xml:space="preserve"> </w:t>
      </w:r>
    </w:p>
    <w:p w:rsidR="008B6DED" w:rsidRDefault="008B6DED" w:rsidP="008B6DED">
      <w:pPr>
        <w:pStyle w:val="formattext"/>
        <w:spacing w:before="0" w:beforeAutospacing="0" w:after="0" w:afterAutospacing="0"/>
        <w:jc w:val="both"/>
      </w:pPr>
    </w:p>
    <w:p w:rsidR="003B64AF" w:rsidRDefault="005A6591" w:rsidP="008B6DED">
      <w:pPr>
        <w:pStyle w:val="formattext"/>
        <w:spacing w:before="0" w:beforeAutospacing="0" w:after="0" w:afterAutospacing="0"/>
        <w:jc w:val="both"/>
      </w:pPr>
      <w:r>
        <w:t xml:space="preserve">а) </w:t>
      </w:r>
      <w:r w:rsidR="003B64AF">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t>;</w:t>
      </w:r>
      <w:r w:rsidR="003B64AF">
        <w:t xml:space="preserve"> </w:t>
      </w:r>
    </w:p>
    <w:p w:rsidR="008B6DED" w:rsidRDefault="008B6DED" w:rsidP="008B6DED">
      <w:pPr>
        <w:pStyle w:val="formattext"/>
        <w:spacing w:before="0" w:beforeAutospacing="0" w:after="0" w:afterAutospacing="0"/>
        <w:jc w:val="both"/>
      </w:pPr>
    </w:p>
    <w:p w:rsidR="003B64AF" w:rsidRDefault="005A6591" w:rsidP="008B6DED">
      <w:pPr>
        <w:pStyle w:val="formattext"/>
        <w:spacing w:before="0" w:beforeAutospacing="0" w:after="0" w:afterAutospacing="0"/>
        <w:jc w:val="both"/>
      </w:pPr>
      <w:r>
        <w:t xml:space="preserve">б) </w:t>
      </w:r>
      <w:r w:rsidR="003B64AF">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w:t>
      </w:r>
      <w:r w:rsidR="003B64AF">
        <w:lastRenderedPageBreak/>
        <w:t>Российской Федерации за счет средств федерального бюджета в размерах, определяемых в соответствии с настоящим пунктом</w:t>
      </w:r>
      <w:r>
        <w:t>;</w:t>
      </w:r>
      <w:r w:rsidR="003B64AF">
        <w:t xml:space="preserve"> </w:t>
      </w:r>
    </w:p>
    <w:p w:rsidR="008B6DED" w:rsidRDefault="008B6DED" w:rsidP="008B6DED">
      <w:pPr>
        <w:pStyle w:val="formattext"/>
        <w:spacing w:before="0" w:beforeAutospacing="0" w:after="0" w:afterAutospacing="0"/>
        <w:jc w:val="both"/>
      </w:pPr>
    </w:p>
    <w:p w:rsidR="00030F91" w:rsidRDefault="005A6591" w:rsidP="008B6DED">
      <w:pPr>
        <w:pStyle w:val="formattext"/>
        <w:spacing w:before="0" w:beforeAutospacing="0" w:after="0" w:afterAutospacing="0"/>
        <w:jc w:val="both"/>
      </w:pPr>
      <w:r>
        <w:t xml:space="preserve">в) </w:t>
      </w:r>
      <w:r w:rsidR="003B64AF">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w:t>
      </w:r>
      <w:r w:rsidR="008B6DED">
        <w:t>мерти указанных членов семей;</w:t>
      </w:r>
    </w:p>
    <w:p w:rsidR="008B6DED" w:rsidRDefault="008B6DED" w:rsidP="008B6DED">
      <w:pPr>
        <w:pStyle w:val="formattext"/>
        <w:spacing w:before="0" w:beforeAutospacing="0" w:after="0" w:afterAutospacing="0"/>
        <w:jc w:val="both"/>
      </w:pPr>
    </w:p>
    <w:p w:rsidR="003B64AF" w:rsidRDefault="005A6591" w:rsidP="008B6DED">
      <w:pPr>
        <w:pStyle w:val="formattext"/>
        <w:spacing w:before="0" w:beforeAutospacing="0" w:after="0" w:afterAutospacing="0"/>
        <w:jc w:val="both"/>
      </w:pPr>
      <w:r>
        <w:t xml:space="preserve">г) </w:t>
      </w:r>
      <w:r w:rsidR="003B64AF">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8B6DED" w:rsidRDefault="008B6DED" w:rsidP="008B6DED">
      <w:pPr>
        <w:pStyle w:val="formattext"/>
        <w:spacing w:before="0" w:beforeAutospacing="0" w:after="0" w:afterAutospacing="0"/>
        <w:jc w:val="both"/>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6.</w:t>
      </w:r>
      <w:r w:rsidR="005A6591">
        <w:rPr>
          <w:rFonts w:ascii="Times New Roman" w:eastAsia="Times New Roman" w:hAnsi="Times New Roman" w:cs="Times New Roman"/>
          <w:sz w:val="24"/>
          <w:szCs w:val="24"/>
          <w:lang w:eastAsia="ru-RU"/>
        </w:rPr>
        <w:t>3</w:t>
      </w:r>
      <w:r w:rsidRPr="004A6188">
        <w:rPr>
          <w:rFonts w:ascii="Times New Roman" w:eastAsia="Times New Roman" w:hAnsi="Times New Roman" w:cs="Times New Roman"/>
          <w:sz w:val="24"/>
          <w:szCs w:val="24"/>
          <w:lang w:eastAsia="ru-RU"/>
        </w:rPr>
        <w:t>.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8B6DED" w:rsidRDefault="004A6188" w:rsidP="008B6DED">
      <w:pPr>
        <w:spacing w:after="0" w:line="240" w:lineRule="auto"/>
        <w:ind w:firstLine="708"/>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005A6591">
        <w:rPr>
          <w:rFonts w:ascii="Times New Roman" w:eastAsia="Times New Roman" w:hAnsi="Times New Roman" w:cs="Times New Roman"/>
          <w:b/>
          <w:bCs/>
          <w:sz w:val="24"/>
          <w:szCs w:val="24"/>
          <w:lang w:eastAsia="ru-RU"/>
        </w:rPr>
        <w:t>7</w:t>
      </w:r>
      <w:r w:rsidRPr="004A6188">
        <w:rPr>
          <w:rFonts w:ascii="Times New Roman" w:eastAsia="Times New Roman" w:hAnsi="Times New Roman" w:cs="Times New Roman"/>
          <w:b/>
          <w:bCs/>
          <w:sz w:val="24"/>
          <w:szCs w:val="24"/>
          <w:lang w:eastAsia="ru-RU"/>
        </w:rPr>
        <w:t>. Градостроительные, санитарные и экологические требования к размещению мест погребения</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ind w:firstLine="708"/>
        <w:jc w:val="both"/>
        <w:rPr>
          <w:rFonts w:ascii="Times New Roman" w:eastAsia="Times New Roman" w:hAnsi="Times New Roman" w:cs="Times New Roman"/>
          <w:b/>
          <w:bCs/>
          <w:sz w:val="24"/>
          <w:szCs w:val="24"/>
          <w:lang w:eastAsia="ru-RU"/>
        </w:rPr>
      </w:pPr>
    </w:p>
    <w:p w:rsidR="0084387A"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 xml:space="preserve">.2. При нарушении санитарных и экологических требований к содержанию места погребения органы местного самоуправления сельского поселения </w:t>
      </w:r>
      <w:proofErr w:type="spellStart"/>
      <w:r w:rsidR="004C3F13">
        <w:rPr>
          <w:rFonts w:ascii="Times New Roman" w:eastAsia="Times New Roman" w:hAnsi="Times New Roman" w:cs="Times New Roman"/>
          <w:sz w:val="24"/>
          <w:szCs w:val="24"/>
          <w:lang w:eastAsia="ru-RU"/>
        </w:rPr>
        <w:t>Кульчуровский</w:t>
      </w:r>
      <w:proofErr w:type="spellEnd"/>
      <w:r>
        <w:rPr>
          <w:rFonts w:ascii="Times New Roman" w:eastAsia="Times New Roman" w:hAnsi="Times New Roman" w:cs="Times New Roman"/>
          <w:sz w:val="24"/>
          <w:szCs w:val="24"/>
          <w:lang w:eastAsia="ru-RU"/>
        </w:rPr>
        <w:t xml:space="preserve"> муниципального района </w:t>
      </w:r>
      <w:proofErr w:type="spellStart"/>
      <w:r>
        <w:rPr>
          <w:rFonts w:ascii="Times New Roman" w:eastAsia="Times New Roman" w:hAnsi="Times New Roman" w:cs="Times New Roman"/>
          <w:sz w:val="24"/>
          <w:szCs w:val="24"/>
          <w:lang w:eastAsia="ru-RU"/>
        </w:rPr>
        <w:t>Баймакский</w:t>
      </w:r>
      <w:proofErr w:type="spellEnd"/>
      <w:r>
        <w:rPr>
          <w:rFonts w:ascii="Times New Roman" w:eastAsia="Times New Roman" w:hAnsi="Times New Roman" w:cs="Times New Roman"/>
          <w:sz w:val="24"/>
          <w:szCs w:val="24"/>
          <w:lang w:eastAsia="ru-RU"/>
        </w:rPr>
        <w:t xml:space="preserve"> район</w:t>
      </w:r>
      <w:r w:rsidR="004A6188" w:rsidRPr="004A6188">
        <w:rPr>
          <w:rFonts w:ascii="Times New Roman" w:eastAsia="Times New Roman" w:hAnsi="Times New Roman" w:cs="Times New Roman"/>
          <w:sz w:val="24"/>
          <w:szCs w:val="24"/>
          <w:lang w:eastAsia="ru-RU"/>
        </w:rPr>
        <w:t xml:space="preserve">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 xml:space="preserve">.3.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r>
        <w:rPr>
          <w:rFonts w:ascii="Times New Roman" w:eastAsia="Times New Roman" w:hAnsi="Times New Roman" w:cs="Times New Roman"/>
          <w:sz w:val="24"/>
          <w:szCs w:val="24"/>
          <w:lang w:eastAsia="ru-RU"/>
        </w:rPr>
        <w:t>Республики Башкортостан</w:t>
      </w:r>
      <w:r w:rsidR="004A6188" w:rsidRPr="004A6188">
        <w:rPr>
          <w:rFonts w:ascii="Times New Roman" w:eastAsia="Times New Roman" w:hAnsi="Times New Roman" w:cs="Times New Roman"/>
          <w:sz w:val="24"/>
          <w:szCs w:val="24"/>
          <w:lang w:eastAsia="ru-RU"/>
        </w:rPr>
        <w:t>.</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 xml:space="preserve">.4. На общественных кладбищах погребение может осуществляться с учетом </w:t>
      </w:r>
      <w:proofErr w:type="spellStart"/>
      <w:r w:rsidR="004A6188" w:rsidRPr="004A6188">
        <w:rPr>
          <w:rFonts w:ascii="Times New Roman" w:eastAsia="Times New Roman" w:hAnsi="Times New Roman" w:cs="Times New Roman"/>
          <w:sz w:val="24"/>
          <w:szCs w:val="24"/>
          <w:lang w:eastAsia="ru-RU"/>
        </w:rPr>
        <w:t>вероисповедальных</w:t>
      </w:r>
      <w:proofErr w:type="spellEnd"/>
      <w:r w:rsidR="004A6188" w:rsidRPr="004A6188">
        <w:rPr>
          <w:rFonts w:ascii="Times New Roman" w:eastAsia="Times New Roman" w:hAnsi="Times New Roman" w:cs="Times New Roman"/>
          <w:sz w:val="24"/>
          <w:szCs w:val="24"/>
          <w:lang w:eastAsia="ru-RU"/>
        </w:rPr>
        <w:t>, воинских и иных обычаев и традиций.</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4A6188" w:rsidRPr="004A6188">
        <w:rPr>
          <w:rFonts w:ascii="Times New Roman" w:eastAsia="Times New Roman" w:hAnsi="Times New Roman" w:cs="Times New Roman"/>
          <w:sz w:val="24"/>
          <w:szCs w:val="24"/>
          <w:lang w:eastAsia="ru-RU"/>
        </w:rPr>
        <w:t>. Устанавливаются следующие размеры бесплатно предоставляемой площади для погребения: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под захоронение тела в гробу размер места одиночного захоронения составляет</w:t>
      </w:r>
      <w:r w:rsidRPr="004A6188">
        <w:rPr>
          <w:rFonts w:ascii="Times New Roman" w:eastAsia="Times New Roman" w:hAnsi="Times New Roman" w:cs="Times New Roman"/>
          <w:b/>
          <w:bCs/>
          <w:sz w:val="24"/>
          <w:szCs w:val="24"/>
          <w:lang w:eastAsia="ru-RU"/>
        </w:rPr>
        <w:t xml:space="preserve"> 2,5м х 2,0м х 1,0м</w:t>
      </w:r>
      <w:r w:rsidRPr="004A6188">
        <w:rPr>
          <w:rFonts w:ascii="Times New Roman" w:eastAsia="Times New Roman" w:hAnsi="Times New Roman" w:cs="Times New Roman"/>
          <w:sz w:val="24"/>
          <w:szCs w:val="24"/>
          <w:lang w:eastAsia="ru-RU"/>
        </w:rPr>
        <w:t xml:space="preserve"> (длина, глубина, ширина);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lastRenderedPageBreak/>
        <w:t xml:space="preserve">- под захоронение урны с прахом в землю (за исключением случаев </w:t>
      </w:r>
      <w:proofErr w:type="spellStart"/>
      <w:r w:rsidRPr="004A6188">
        <w:rPr>
          <w:rFonts w:ascii="Times New Roman" w:eastAsia="Times New Roman" w:hAnsi="Times New Roman" w:cs="Times New Roman"/>
          <w:sz w:val="24"/>
          <w:szCs w:val="24"/>
          <w:lang w:eastAsia="ru-RU"/>
        </w:rPr>
        <w:t>подзахоронения</w:t>
      </w:r>
      <w:proofErr w:type="spellEnd"/>
      <w:r w:rsidRPr="004A6188">
        <w:rPr>
          <w:rFonts w:ascii="Times New Roman" w:eastAsia="Times New Roman" w:hAnsi="Times New Roman" w:cs="Times New Roman"/>
          <w:sz w:val="24"/>
          <w:szCs w:val="24"/>
          <w:lang w:eastAsia="ru-RU"/>
        </w:rPr>
        <w:t xml:space="preserve"> в родственную могилу) размер предоставляемого места захоронения составляет </w:t>
      </w:r>
      <w:r w:rsidRPr="004A6188">
        <w:rPr>
          <w:rFonts w:ascii="Times New Roman" w:eastAsia="Times New Roman" w:hAnsi="Times New Roman" w:cs="Times New Roman"/>
          <w:b/>
          <w:bCs/>
          <w:sz w:val="24"/>
          <w:szCs w:val="24"/>
          <w:lang w:eastAsia="ru-RU"/>
        </w:rPr>
        <w:t>0,75м х 0,4м х 0,75м</w:t>
      </w:r>
      <w:r w:rsidRPr="004A6188">
        <w:rPr>
          <w:rFonts w:ascii="Times New Roman" w:eastAsia="Times New Roman" w:hAnsi="Times New Roman" w:cs="Times New Roman"/>
          <w:sz w:val="24"/>
          <w:szCs w:val="24"/>
          <w:lang w:eastAsia="ru-RU"/>
        </w:rPr>
        <w:t xml:space="preserve"> (длина, глубина, ширина)</w:t>
      </w:r>
      <w:r w:rsidR="00D20EFD">
        <w:rPr>
          <w:rFonts w:ascii="Times New Roman" w:eastAsia="Times New Roman" w:hAnsi="Times New Roman" w:cs="Times New Roman"/>
          <w:sz w:val="24"/>
          <w:szCs w:val="24"/>
          <w:lang w:eastAsia="ru-RU"/>
        </w:rPr>
        <w:t>.</w:t>
      </w:r>
    </w:p>
    <w:p w:rsidR="00D20EFD" w:rsidRDefault="004A6188" w:rsidP="008B6DED">
      <w:pPr>
        <w:spacing w:after="0" w:line="240" w:lineRule="auto"/>
        <w:ind w:firstLine="708"/>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00A86E9C">
        <w:rPr>
          <w:rFonts w:ascii="Times New Roman" w:eastAsia="Times New Roman" w:hAnsi="Times New Roman" w:cs="Times New Roman"/>
          <w:b/>
          <w:bCs/>
          <w:sz w:val="24"/>
          <w:szCs w:val="24"/>
          <w:lang w:eastAsia="ru-RU"/>
        </w:rPr>
        <w:t>8</w:t>
      </w:r>
      <w:r w:rsidRPr="008B6DED">
        <w:rPr>
          <w:rFonts w:ascii="Times New Roman" w:eastAsia="Times New Roman" w:hAnsi="Times New Roman" w:cs="Times New Roman"/>
          <w:b/>
          <w:bCs/>
          <w:sz w:val="24"/>
          <w:szCs w:val="24"/>
          <w:lang w:eastAsia="ru-RU"/>
        </w:rPr>
        <w:t>. Социальное пособие на погребение. Единовременная материальная помощь</w:t>
      </w:r>
      <w:r w:rsidR="00D20EFD">
        <w:rPr>
          <w:rFonts w:ascii="Times New Roman" w:eastAsia="Times New Roman" w:hAnsi="Times New Roman" w:cs="Times New Roman"/>
          <w:b/>
          <w:bCs/>
          <w:sz w:val="24"/>
          <w:szCs w:val="24"/>
          <w:lang w:eastAsia="ru-RU"/>
        </w:rPr>
        <w:t>.</w:t>
      </w:r>
    </w:p>
    <w:p w:rsidR="0084387A" w:rsidRDefault="004A6188" w:rsidP="008B6DED">
      <w:pPr>
        <w:spacing w:after="0" w:line="240" w:lineRule="auto"/>
        <w:ind w:firstLine="708"/>
        <w:jc w:val="both"/>
        <w:rPr>
          <w:rFonts w:ascii="Times New Roman" w:hAnsi="Times New Roman" w:cs="Times New Roman"/>
          <w:sz w:val="24"/>
          <w:szCs w:val="24"/>
        </w:rPr>
      </w:pPr>
      <w:r w:rsidRPr="008B6DED">
        <w:rPr>
          <w:rFonts w:ascii="Times New Roman" w:eastAsia="Times New Roman" w:hAnsi="Times New Roman" w:cs="Times New Roman"/>
          <w:sz w:val="24"/>
          <w:szCs w:val="24"/>
          <w:lang w:eastAsia="ru-RU"/>
        </w:rPr>
        <w:br/>
      </w:r>
      <w:r w:rsidR="00A86E9C">
        <w:rPr>
          <w:rFonts w:ascii="Times New Roman" w:hAnsi="Times New Roman" w:cs="Times New Roman"/>
          <w:sz w:val="24"/>
          <w:szCs w:val="24"/>
        </w:rPr>
        <w:t>8</w:t>
      </w:r>
      <w:r w:rsidR="008B6DED">
        <w:rPr>
          <w:rFonts w:ascii="Times New Roman" w:hAnsi="Times New Roman" w:cs="Times New Roman"/>
          <w:sz w:val="24"/>
          <w:szCs w:val="24"/>
        </w:rPr>
        <w:t>.</w:t>
      </w:r>
      <w:r w:rsidR="005A6591" w:rsidRPr="008B6DED">
        <w:rPr>
          <w:rFonts w:ascii="Times New Roman" w:hAnsi="Times New Roman" w:cs="Times New Roman"/>
          <w:sz w:val="24"/>
          <w:szCs w:val="24"/>
        </w:rPr>
        <w:t>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9 настоящего Закона, но не превышающем 4000 рублей с применением районного коэффициента, с последующей индексацией в соответствии со статьей 9 Федерального закона.</w:t>
      </w:r>
      <w:r w:rsidR="005A6591" w:rsidRPr="008B6DED">
        <w:rPr>
          <w:rFonts w:ascii="Times New Roman" w:hAnsi="Times New Roman" w:cs="Times New Roman"/>
          <w:sz w:val="24"/>
          <w:szCs w:val="24"/>
        </w:rPr>
        <w:br/>
      </w:r>
      <w:r w:rsidR="005A6591" w:rsidRPr="008B6DED">
        <w:rPr>
          <w:rFonts w:ascii="Times New Roman" w:hAnsi="Times New Roman" w:cs="Times New Roman"/>
          <w:sz w:val="24"/>
          <w:szCs w:val="24"/>
        </w:rPr>
        <w:br/>
      </w:r>
      <w:r w:rsidR="00A86E9C">
        <w:rPr>
          <w:rFonts w:ascii="Times New Roman" w:hAnsi="Times New Roman" w:cs="Times New Roman"/>
          <w:sz w:val="24"/>
          <w:szCs w:val="24"/>
        </w:rPr>
        <w:t>8</w:t>
      </w:r>
      <w:r w:rsidR="008B6DED">
        <w:rPr>
          <w:rFonts w:ascii="Times New Roman" w:hAnsi="Times New Roman" w:cs="Times New Roman"/>
          <w:sz w:val="24"/>
          <w:szCs w:val="24"/>
        </w:rPr>
        <w:t>.2</w:t>
      </w:r>
      <w:r w:rsidR="005A6591" w:rsidRPr="008B6DED">
        <w:rPr>
          <w:rFonts w:ascii="Times New Roman" w:hAnsi="Times New Roman" w:cs="Times New Roman"/>
          <w:sz w:val="24"/>
          <w:szCs w:val="24"/>
        </w:rPr>
        <w:t xml:space="preserve"> Выплата социального пособия на погребение производится в день обращения на основании справки о смерти:</w:t>
      </w:r>
    </w:p>
    <w:p w:rsidR="00D20EFD" w:rsidRPr="008B6DED" w:rsidRDefault="00D20EFD" w:rsidP="008B6DED">
      <w:pPr>
        <w:spacing w:after="0" w:line="240" w:lineRule="auto"/>
        <w:ind w:firstLine="708"/>
        <w:jc w:val="both"/>
        <w:rPr>
          <w:rFonts w:ascii="Times New Roman" w:hAnsi="Times New Roman" w:cs="Times New Roman"/>
          <w:sz w:val="24"/>
          <w:szCs w:val="24"/>
        </w:rPr>
      </w:pPr>
    </w:p>
    <w:p w:rsidR="0084387A" w:rsidRDefault="008B6DED" w:rsidP="008B6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5A6591" w:rsidRPr="008B6DED">
        <w:rPr>
          <w:rFonts w:ascii="Times New Roman" w:hAnsi="Times New Roman" w:cs="Times New Roman"/>
          <w:sz w:val="24"/>
          <w:szCs w:val="24"/>
        </w:rPr>
        <w:t>) органом, в котором умерший получал пенсию;</w:t>
      </w:r>
    </w:p>
    <w:p w:rsidR="00D20EFD" w:rsidRPr="008B6DED" w:rsidRDefault="00D20EFD" w:rsidP="008B6DED">
      <w:pPr>
        <w:spacing w:after="0" w:line="240" w:lineRule="auto"/>
        <w:jc w:val="both"/>
        <w:rPr>
          <w:rFonts w:ascii="Times New Roman" w:hAnsi="Times New Roman" w:cs="Times New Roman"/>
          <w:sz w:val="24"/>
          <w:szCs w:val="24"/>
        </w:rPr>
      </w:pPr>
    </w:p>
    <w:p w:rsidR="0084387A" w:rsidRPr="008B6DED" w:rsidRDefault="008B6DED" w:rsidP="008B6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5A6591" w:rsidRPr="008B6DED">
        <w:rPr>
          <w:rFonts w:ascii="Times New Roman" w:hAnsi="Times New Roman" w:cs="Times New Roman"/>
          <w:sz w:val="24"/>
          <w:szCs w:val="24"/>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84387A" w:rsidRDefault="005A6591" w:rsidP="008B6DED">
      <w:pPr>
        <w:spacing w:after="0" w:line="240" w:lineRule="auto"/>
        <w:jc w:val="both"/>
        <w:rPr>
          <w:rFonts w:ascii="Times New Roman" w:hAnsi="Times New Roman" w:cs="Times New Roman"/>
          <w:sz w:val="24"/>
          <w:szCs w:val="24"/>
        </w:rPr>
      </w:pPr>
      <w:r w:rsidRPr="008B6DED">
        <w:rPr>
          <w:rFonts w:ascii="Times New Roman" w:hAnsi="Times New Roman" w:cs="Times New Roman"/>
          <w:sz w:val="24"/>
          <w:szCs w:val="24"/>
        </w:rPr>
        <w:br/>
      </w:r>
      <w:r w:rsidR="008B6DED">
        <w:rPr>
          <w:rFonts w:ascii="Times New Roman" w:hAnsi="Times New Roman" w:cs="Times New Roman"/>
          <w:sz w:val="24"/>
          <w:szCs w:val="24"/>
        </w:rPr>
        <w:t>в</w:t>
      </w:r>
      <w:r w:rsidRPr="008B6DED">
        <w:rPr>
          <w:rFonts w:ascii="Times New Roman" w:hAnsi="Times New Roman" w:cs="Times New Roman"/>
          <w:sz w:val="24"/>
          <w:szCs w:val="24"/>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20EFD" w:rsidRPr="008B6DED" w:rsidRDefault="00D20EFD" w:rsidP="008B6DED">
      <w:pPr>
        <w:spacing w:after="0" w:line="240" w:lineRule="auto"/>
        <w:jc w:val="both"/>
        <w:rPr>
          <w:rFonts w:ascii="Times New Roman" w:hAnsi="Times New Roman" w:cs="Times New Roman"/>
          <w:sz w:val="24"/>
          <w:szCs w:val="24"/>
        </w:rPr>
      </w:pPr>
    </w:p>
    <w:p w:rsidR="008B6DED" w:rsidRDefault="008B6DED" w:rsidP="008B6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5A6591" w:rsidRPr="008B6DED">
        <w:rPr>
          <w:rFonts w:ascii="Times New Roman" w:hAnsi="Times New Roman" w:cs="Times New Roman"/>
          <w:sz w:val="24"/>
          <w:szCs w:val="24"/>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D20EFD" w:rsidRDefault="00D20EFD" w:rsidP="008B6DED">
      <w:pPr>
        <w:spacing w:after="0" w:line="240" w:lineRule="auto"/>
        <w:jc w:val="both"/>
        <w:rPr>
          <w:rFonts w:ascii="Times New Roman" w:hAnsi="Times New Roman" w:cs="Times New Roman"/>
          <w:sz w:val="24"/>
          <w:szCs w:val="24"/>
        </w:rPr>
      </w:pPr>
    </w:p>
    <w:p w:rsidR="008B6DED" w:rsidRDefault="00A86E9C" w:rsidP="008B6DED">
      <w:pPr>
        <w:spacing w:after="0" w:line="240" w:lineRule="auto"/>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8</w:t>
      </w:r>
      <w:r w:rsidR="008B6DED">
        <w:rPr>
          <w:rFonts w:ascii="Times New Roman" w:hAnsi="Times New Roman" w:cs="Times New Roman"/>
          <w:sz w:val="24"/>
          <w:szCs w:val="24"/>
        </w:rPr>
        <w:t>.</w:t>
      </w:r>
      <w:r w:rsidR="005A6591" w:rsidRPr="008B6DED">
        <w:rPr>
          <w:rFonts w:ascii="Times New Roman" w:hAnsi="Times New Roman" w:cs="Times New Roman"/>
          <w:sz w:val="24"/>
          <w:szCs w:val="24"/>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частью 1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 бюджета Республики Башкортостан.</w:t>
      </w:r>
      <w:r w:rsidR="004A6188" w:rsidRPr="008B6DED">
        <w:rPr>
          <w:rFonts w:ascii="Times New Roman" w:eastAsia="Times New Roman" w:hAnsi="Times New Roman" w:cs="Times New Roman"/>
          <w:sz w:val="24"/>
          <w:szCs w:val="24"/>
          <w:lang w:eastAsia="ru-RU"/>
        </w:rPr>
        <w:br/>
      </w:r>
      <w:r w:rsidR="004A6188" w:rsidRPr="004A6188">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9</w:t>
      </w:r>
      <w:r w:rsidR="004A6188" w:rsidRPr="004A6188">
        <w:rPr>
          <w:rFonts w:ascii="Times New Roman" w:eastAsia="Times New Roman" w:hAnsi="Times New Roman" w:cs="Times New Roman"/>
          <w:b/>
          <w:bCs/>
          <w:sz w:val="24"/>
          <w:szCs w:val="24"/>
          <w:lang w:eastAsia="ru-RU"/>
        </w:rPr>
        <w:t>. Гарантии погребения умерших (погибших), не имеющих супруга, близких родственников, иных родственников либо законного представителя</w:t>
      </w:r>
      <w:r w:rsidR="00D20EFD">
        <w:rPr>
          <w:rFonts w:ascii="Times New Roman" w:eastAsia="Times New Roman" w:hAnsi="Times New Roman" w:cs="Times New Roman"/>
          <w:b/>
          <w:bCs/>
          <w:sz w:val="24"/>
          <w:szCs w:val="24"/>
          <w:lang w:eastAsia="ru-RU"/>
        </w:rPr>
        <w:t>.</w:t>
      </w:r>
    </w:p>
    <w:p w:rsidR="00D20EFD" w:rsidRDefault="00D20EFD" w:rsidP="008B6DED">
      <w:pPr>
        <w:spacing w:after="0" w:line="240" w:lineRule="auto"/>
        <w:jc w:val="both"/>
        <w:rPr>
          <w:rFonts w:ascii="Times New Roman" w:eastAsia="Times New Roman" w:hAnsi="Times New Roman" w:cs="Times New Roman"/>
          <w:b/>
          <w:bCs/>
          <w:sz w:val="24"/>
          <w:szCs w:val="24"/>
          <w:lang w:eastAsia="ru-RU"/>
        </w:rPr>
      </w:pPr>
    </w:p>
    <w:p w:rsidR="0084387A" w:rsidRDefault="00A86E9C"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6188" w:rsidRPr="004A6188">
        <w:rPr>
          <w:rFonts w:ascii="Times New Roman" w:eastAsia="Times New Roman" w:hAnsi="Times New Roman" w:cs="Times New Roman"/>
          <w:sz w:val="24"/>
          <w:szCs w:val="24"/>
          <w:lang w:eastAsia="ru-RU"/>
        </w:rPr>
        <w:t xml:space="preserve">.1. Погребение умерших, не имеющих супруга, близких родственников, иных родственников либо законного представителя умершего, осуществляется </w:t>
      </w:r>
      <w:r w:rsidR="004A6188" w:rsidRPr="004A6188">
        <w:rPr>
          <w:rFonts w:ascii="Times New Roman" w:eastAsia="Times New Roman" w:hAnsi="Times New Roman" w:cs="Times New Roman"/>
          <w:sz w:val="24"/>
          <w:szCs w:val="24"/>
          <w:lang w:eastAsia="ru-RU"/>
        </w:rPr>
        <w:lastRenderedPageBreak/>
        <w:t>специализированной службой по вопросам похоронного дела в соответствии с перечнем услуг по погребению, включающим:</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оформление документов, необходимых для погребения;</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облачение тела;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предоставление гроба;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перевозку умершего на кладбище (в крематорий);</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A86E9C"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6188" w:rsidRPr="004A6188">
        <w:rPr>
          <w:rFonts w:ascii="Times New Roman" w:eastAsia="Times New Roman" w:hAnsi="Times New Roman" w:cs="Times New Roman"/>
          <w:sz w:val="24"/>
          <w:szCs w:val="24"/>
          <w:lang w:eastAsia="ru-RU"/>
        </w:rPr>
        <w:t xml:space="preserve">.2.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w:t>
      </w:r>
      <w:proofErr w:type="gramStart"/>
      <w:r w:rsidR="004A6188" w:rsidRPr="004A6188">
        <w:rPr>
          <w:rFonts w:ascii="Times New Roman" w:eastAsia="Times New Roman" w:hAnsi="Times New Roman" w:cs="Times New Roman"/>
          <w:sz w:val="24"/>
          <w:szCs w:val="24"/>
          <w:lang w:eastAsia="ru-RU"/>
        </w:rPr>
        <w:t>включающим:</w:t>
      </w:r>
      <w:r w:rsidR="004A6188" w:rsidRPr="004A6188">
        <w:rPr>
          <w:rFonts w:ascii="Times New Roman" w:eastAsia="Times New Roman" w:hAnsi="Times New Roman" w:cs="Times New Roman"/>
          <w:sz w:val="24"/>
          <w:szCs w:val="24"/>
          <w:lang w:eastAsia="ru-RU"/>
        </w:rPr>
        <w:br/>
        <w:t>-</w:t>
      </w:r>
      <w:proofErr w:type="gramEnd"/>
      <w:r w:rsidR="004A6188" w:rsidRPr="004A6188">
        <w:rPr>
          <w:rFonts w:ascii="Times New Roman" w:eastAsia="Times New Roman" w:hAnsi="Times New Roman" w:cs="Times New Roman"/>
          <w:sz w:val="24"/>
          <w:szCs w:val="24"/>
          <w:lang w:eastAsia="ru-RU"/>
        </w:rPr>
        <w:t xml:space="preserve"> оформление документов, необходимых для погребения;</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облачение тела;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предоставление гроба;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перевозку умершего на кладбище (в крематорий);</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A86E9C"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6188" w:rsidRPr="004A6188">
        <w:rPr>
          <w:rFonts w:ascii="Times New Roman" w:eastAsia="Times New Roman" w:hAnsi="Times New Roman" w:cs="Times New Roman"/>
          <w:sz w:val="24"/>
          <w:szCs w:val="24"/>
          <w:lang w:eastAsia="ru-RU"/>
        </w:rPr>
        <w:t>.3. Погребение умерших (погибших), не имеющих супруга, близких родственников,</w:t>
      </w:r>
      <w:r w:rsidR="004A6188" w:rsidRPr="004A6188">
        <w:rPr>
          <w:rFonts w:ascii="Times New Roman" w:eastAsia="Times New Roman" w:hAnsi="Times New Roman" w:cs="Times New Roman"/>
          <w:sz w:val="24"/>
          <w:szCs w:val="24"/>
          <w:lang w:eastAsia="ru-RU"/>
        </w:rPr>
        <w:br/>
        <w:t>иных родственников либо законного представителя умершего, находящихся в моргах медицинских учреждений, осуществляется в следующем порядке:</w:t>
      </w: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b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w:t>
      </w: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b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A86E9C" w:rsidP="008B6DE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9</w:t>
      </w:r>
      <w:r w:rsidR="004A6188" w:rsidRPr="004A6188">
        <w:rPr>
          <w:rFonts w:ascii="Times New Roman" w:eastAsia="Times New Roman" w:hAnsi="Times New Roman" w:cs="Times New Roman"/>
          <w:sz w:val="24"/>
          <w:szCs w:val="24"/>
          <w:lang w:eastAsia="ru-RU"/>
        </w:rPr>
        <w:t xml:space="preserve">.4. Стоимость услуг по погребению лиц, указанных в п.10.1. настоящего Положения, определяется </w:t>
      </w:r>
      <w:r w:rsidR="008742A5">
        <w:rPr>
          <w:rFonts w:ascii="Times New Roman" w:eastAsia="Times New Roman" w:hAnsi="Times New Roman" w:cs="Times New Roman"/>
          <w:sz w:val="24"/>
          <w:szCs w:val="24"/>
          <w:lang w:eastAsia="ru-RU"/>
        </w:rPr>
        <w:t>решением совета</w:t>
      </w:r>
      <w:r w:rsidR="004A6188" w:rsidRPr="004A6188">
        <w:rPr>
          <w:rFonts w:ascii="Times New Roman" w:eastAsia="Times New Roman" w:hAnsi="Times New Roman" w:cs="Times New Roman"/>
          <w:sz w:val="24"/>
          <w:szCs w:val="24"/>
          <w:lang w:eastAsia="ru-RU"/>
        </w:rPr>
        <w:t xml:space="preserve"> сельского поселения </w:t>
      </w:r>
      <w:proofErr w:type="spellStart"/>
      <w:proofErr w:type="gramStart"/>
      <w:r w:rsidR="004C3F13">
        <w:rPr>
          <w:rFonts w:ascii="Times New Roman" w:eastAsia="Times New Roman" w:hAnsi="Times New Roman" w:cs="Times New Roman"/>
          <w:sz w:val="24"/>
          <w:szCs w:val="24"/>
          <w:lang w:eastAsia="ru-RU"/>
        </w:rPr>
        <w:t>Кульчуровский</w:t>
      </w:r>
      <w:proofErr w:type="spellEnd"/>
      <w:r w:rsidR="008742A5">
        <w:rPr>
          <w:rFonts w:ascii="Times New Roman" w:eastAsia="Times New Roman" w:hAnsi="Times New Roman" w:cs="Times New Roman"/>
          <w:sz w:val="24"/>
          <w:szCs w:val="24"/>
          <w:lang w:eastAsia="ru-RU"/>
        </w:rPr>
        <w:t xml:space="preserve">  сельсовет</w:t>
      </w:r>
      <w:proofErr w:type="gramEnd"/>
      <w:r w:rsidR="008742A5">
        <w:rPr>
          <w:rFonts w:ascii="Times New Roman" w:eastAsia="Times New Roman" w:hAnsi="Times New Roman" w:cs="Times New Roman"/>
          <w:sz w:val="24"/>
          <w:szCs w:val="24"/>
          <w:lang w:eastAsia="ru-RU"/>
        </w:rPr>
        <w:t xml:space="preserve"> муниципального района Баймакский район</w:t>
      </w:r>
      <w:r w:rsidR="004A6188" w:rsidRPr="004A6188">
        <w:rPr>
          <w:rFonts w:ascii="Times New Roman" w:eastAsia="Times New Roman" w:hAnsi="Times New Roman" w:cs="Times New Roman"/>
          <w:sz w:val="24"/>
          <w:szCs w:val="24"/>
          <w:lang w:eastAsia="ru-RU"/>
        </w:rPr>
        <w:t xml:space="preserve"> и возмещается специализированной службе по вопросам похоронного дела в порядке, установленном пунктами 6.2. и 6.3. настоящего Положения.</w:t>
      </w:r>
      <w:r w:rsidR="004A6188" w:rsidRPr="004A6188">
        <w:rPr>
          <w:rFonts w:ascii="Times New Roman" w:eastAsia="Times New Roman" w:hAnsi="Times New Roman" w:cs="Times New Roman"/>
          <w:sz w:val="24"/>
          <w:szCs w:val="24"/>
          <w:lang w:eastAsia="ru-RU"/>
        </w:rPr>
        <w:br/>
      </w:r>
      <w:r w:rsidR="004A6188" w:rsidRPr="004A6188">
        <w:rPr>
          <w:rFonts w:ascii="Times New Roman" w:eastAsia="Times New Roman" w:hAnsi="Times New Roman" w:cs="Times New Roman"/>
          <w:sz w:val="24"/>
          <w:szCs w:val="24"/>
          <w:lang w:eastAsia="ru-RU"/>
        </w:rPr>
        <w:br/>
      </w:r>
      <w:r w:rsidR="004A6188" w:rsidRPr="004A618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w:t>
      </w:r>
      <w:r w:rsidR="004A6188" w:rsidRPr="004A6188">
        <w:rPr>
          <w:rFonts w:ascii="Times New Roman" w:eastAsia="Times New Roman" w:hAnsi="Times New Roman" w:cs="Times New Roman"/>
          <w:b/>
          <w:bCs/>
          <w:sz w:val="24"/>
          <w:szCs w:val="24"/>
          <w:lang w:eastAsia="ru-RU"/>
        </w:rPr>
        <w:t>. Организация похоронного дела</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jc w:val="both"/>
        <w:rPr>
          <w:rFonts w:ascii="Times New Roman" w:eastAsia="Times New Roman" w:hAnsi="Times New Roman" w:cs="Times New Roman"/>
          <w:b/>
          <w:bCs/>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0</w:t>
      </w:r>
      <w:r w:rsidRPr="004A6188">
        <w:rPr>
          <w:rFonts w:ascii="Times New Roman" w:eastAsia="Times New Roman" w:hAnsi="Times New Roman" w:cs="Times New Roman"/>
          <w:sz w:val="24"/>
          <w:szCs w:val="24"/>
          <w:lang w:eastAsia="ru-RU"/>
        </w:rPr>
        <w:t xml:space="preserve">.1. Организация похоронного дела на территории сельского поселения </w:t>
      </w:r>
      <w:proofErr w:type="spellStart"/>
      <w:r w:rsidR="004C3F13">
        <w:rPr>
          <w:rFonts w:ascii="Times New Roman" w:eastAsia="Times New Roman" w:hAnsi="Times New Roman" w:cs="Times New Roman"/>
          <w:sz w:val="24"/>
          <w:szCs w:val="24"/>
          <w:lang w:eastAsia="ru-RU"/>
        </w:rPr>
        <w:t>Кульчуровский</w:t>
      </w:r>
      <w:proofErr w:type="spellEnd"/>
      <w:r w:rsidR="008742A5">
        <w:rPr>
          <w:rFonts w:ascii="Times New Roman" w:eastAsia="Times New Roman" w:hAnsi="Times New Roman" w:cs="Times New Roman"/>
          <w:sz w:val="24"/>
          <w:szCs w:val="24"/>
          <w:lang w:eastAsia="ru-RU"/>
        </w:rPr>
        <w:t xml:space="preserve"> сельсовет муниципального района Баймакский район </w:t>
      </w:r>
      <w:r w:rsidRPr="004A6188">
        <w:rPr>
          <w:rFonts w:ascii="Times New Roman" w:eastAsia="Times New Roman" w:hAnsi="Times New Roman" w:cs="Times New Roman"/>
          <w:sz w:val="24"/>
          <w:szCs w:val="24"/>
          <w:lang w:eastAsia="ru-RU"/>
        </w:rPr>
        <w:t xml:space="preserve">осуществляется органами местного самоуправления сельского поселения </w:t>
      </w:r>
      <w:proofErr w:type="spellStart"/>
      <w:r w:rsidR="004C3F13">
        <w:rPr>
          <w:rFonts w:ascii="Times New Roman" w:eastAsia="Times New Roman" w:hAnsi="Times New Roman" w:cs="Times New Roman"/>
          <w:sz w:val="24"/>
          <w:szCs w:val="24"/>
          <w:lang w:eastAsia="ru-RU"/>
        </w:rPr>
        <w:t>Кульчуровский</w:t>
      </w:r>
      <w:proofErr w:type="spellEnd"/>
      <w:r w:rsidR="00A86E9C">
        <w:rPr>
          <w:rFonts w:ascii="Times New Roman" w:eastAsia="Times New Roman" w:hAnsi="Times New Roman" w:cs="Times New Roman"/>
          <w:sz w:val="24"/>
          <w:szCs w:val="24"/>
          <w:lang w:eastAsia="ru-RU"/>
        </w:rPr>
        <w:t xml:space="preserve">, если иное не установлено решением о передачи части полномочий сельского поселения </w:t>
      </w:r>
      <w:proofErr w:type="spellStart"/>
      <w:r w:rsidR="004C3F13">
        <w:rPr>
          <w:rFonts w:ascii="Times New Roman" w:eastAsia="Times New Roman" w:hAnsi="Times New Roman" w:cs="Times New Roman"/>
          <w:sz w:val="24"/>
          <w:szCs w:val="24"/>
          <w:lang w:eastAsia="ru-RU"/>
        </w:rPr>
        <w:t>Кульчуровский</w:t>
      </w:r>
      <w:proofErr w:type="spellEnd"/>
      <w:r w:rsidR="004C3F13">
        <w:rPr>
          <w:rFonts w:ascii="Times New Roman" w:eastAsia="Times New Roman" w:hAnsi="Times New Roman" w:cs="Times New Roman"/>
          <w:sz w:val="24"/>
          <w:szCs w:val="24"/>
          <w:lang w:eastAsia="ru-RU"/>
        </w:rPr>
        <w:t xml:space="preserve"> сельсовет</w:t>
      </w:r>
      <w:r w:rsidR="00A86E9C">
        <w:rPr>
          <w:rFonts w:ascii="Times New Roman" w:eastAsia="Times New Roman" w:hAnsi="Times New Roman" w:cs="Times New Roman"/>
          <w:sz w:val="24"/>
          <w:szCs w:val="24"/>
          <w:lang w:eastAsia="ru-RU"/>
        </w:rPr>
        <w:t xml:space="preserve">_ муниципальному району </w:t>
      </w:r>
      <w:proofErr w:type="spellStart"/>
      <w:r w:rsidR="00A86E9C">
        <w:rPr>
          <w:rFonts w:ascii="Times New Roman" w:eastAsia="Times New Roman" w:hAnsi="Times New Roman" w:cs="Times New Roman"/>
          <w:sz w:val="24"/>
          <w:szCs w:val="24"/>
          <w:lang w:eastAsia="ru-RU"/>
        </w:rPr>
        <w:t>Баймакский</w:t>
      </w:r>
      <w:proofErr w:type="spellEnd"/>
      <w:r w:rsidR="00A86E9C">
        <w:rPr>
          <w:rFonts w:ascii="Times New Roman" w:eastAsia="Times New Roman" w:hAnsi="Times New Roman" w:cs="Times New Roman"/>
          <w:sz w:val="24"/>
          <w:szCs w:val="24"/>
          <w:lang w:eastAsia="ru-RU"/>
        </w:rPr>
        <w:t xml:space="preserve"> район.</w:t>
      </w:r>
      <w:r w:rsidRPr="004A6188">
        <w:rPr>
          <w:rFonts w:ascii="Times New Roman" w:eastAsia="Times New Roman" w:hAnsi="Times New Roman" w:cs="Times New Roman"/>
          <w:sz w:val="24"/>
          <w:szCs w:val="24"/>
          <w:lang w:eastAsia="ru-RU"/>
        </w:rPr>
        <w:t xml:space="preserve"> Погребение умершего и оказание услуг по погребению осуществляются специализированной службой по вопросам похоронного дела.</w:t>
      </w:r>
    </w:p>
    <w:p w:rsidR="008B6DED"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1</w:t>
      </w:r>
      <w:r w:rsidR="00A86E9C">
        <w:rPr>
          <w:rFonts w:ascii="Times New Roman" w:eastAsia="Times New Roman" w:hAnsi="Times New Roman" w:cs="Times New Roman"/>
          <w:b/>
          <w:bCs/>
          <w:sz w:val="24"/>
          <w:szCs w:val="24"/>
          <w:lang w:eastAsia="ru-RU"/>
        </w:rPr>
        <w:t>1</w:t>
      </w:r>
      <w:r w:rsidRPr="004A6188">
        <w:rPr>
          <w:rFonts w:ascii="Times New Roman" w:eastAsia="Times New Roman" w:hAnsi="Times New Roman" w:cs="Times New Roman"/>
          <w:b/>
          <w:bCs/>
          <w:sz w:val="24"/>
          <w:szCs w:val="24"/>
          <w:lang w:eastAsia="ru-RU"/>
        </w:rPr>
        <w:t>. Создание и организация места погребения</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jc w:val="both"/>
        <w:rPr>
          <w:rFonts w:ascii="Times New Roman" w:eastAsia="Times New Roman" w:hAnsi="Times New Roman" w:cs="Times New Roman"/>
          <w:b/>
          <w:bCs/>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 xml:space="preserve">.1. Решение о создании места погребения принимается </w:t>
      </w:r>
      <w:r w:rsidR="008742A5">
        <w:rPr>
          <w:rFonts w:ascii="Times New Roman" w:eastAsia="Times New Roman" w:hAnsi="Times New Roman" w:cs="Times New Roman"/>
          <w:sz w:val="24"/>
          <w:szCs w:val="24"/>
          <w:lang w:eastAsia="ru-RU"/>
        </w:rPr>
        <w:t>а</w:t>
      </w:r>
      <w:r w:rsidRPr="004A6188">
        <w:rPr>
          <w:rFonts w:ascii="Times New Roman" w:eastAsia="Times New Roman" w:hAnsi="Times New Roman" w:cs="Times New Roman"/>
          <w:sz w:val="24"/>
          <w:szCs w:val="24"/>
          <w:lang w:eastAsia="ru-RU"/>
        </w:rPr>
        <w:t xml:space="preserve">дминистрацией сельского поселения </w:t>
      </w:r>
      <w:proofErr w:type="spellStart"/>
      <w:r w:rsidR="004C3F13">
        <w:rPr>
          <w:rFonts w:ascii="Times New Roman" w:eastAsia="Times New Roman" w:hAnsi="Times New Roman" w:cs="Times New Roman"/>
          <w:sz w:val="24"/>
          <w:szCs w:val="24"/>
          <w:lang w:eastAsia="ru-RU"/>
        </w:rPr>
        <w:t>Кульчуровский</w:t>
      </w:r>
      <w:proofErr w:type="spellEnd"/>
      <w:r w:rsidR="004C3F13">
        <w:rPr>
          <w:rFonts w:ascii="Times New Roman" w:eastAsia="Times New Roman" w:hAnsi="Times New Roman" w:cs="Times New Roman"/>
          <w:sz w:val="24"/>
          <w:szCs w:val="24"/>
          <w:lang w:eastAsia="ru-RU"/>
        </w:rPr>
        <w:t xml:space="preserve"> сельсовет</w:t>
      </w:r>
      <w:r w:rsidRPr="004A6188">
        <w:rPr>
          <w:rFonts w:ascii="Times New Roman" w:eastAsia="Times New Roman" w:hAnsi="Times New Roman" w:cs="Times New Roman"/>
          <w:sz w:val="24"/>
          <w:szCs w:val="24"/>
          <w:lang w:eastAsia="ru-RU"/>
        </w:rPr>
        <w:t>.</w:t>
      </w: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 xml:space="preserve">.2. Погребение умерших (погибших) на территории сельского поселения </w:t>
      </w:r>
      <w:proofErr w:type="spellStart"/>
      <w:r w:rsidR="004C3F13">
        <w:rPr>
          <w:rFonts w:ascii="Times New Roman" w:eastAsia="Times New Roman" w:hAnsi="Times New Roman" w:cs="Times New Roman"/>
          <w:sz w:val="24"/>
          <w:szCs w:val="24"/>
          <w:lang w:eastAsia="ru-RU"/>
        </w:rPr>
        <w:t>Кульчуровский</w:t>
      </w:r>
      <w:proofErr w:type="spellEnd"/>
      <w:r w:rsidR="004C3F13">
        <w:rPr>
          <w:rFonts w:ascii="Times New Roman" w:eastAsia="Times New Roman" w:hAnsi="Times New Roman" w:cs="Times New Roman"/>
          <w:sz w:val="24"/>
          <w:szCs w:val="24"/>
          <w:lang w:eastAsia="ru-RU"/>
        </w:rPr>
        <w:t xml:space="preserve"> сельсовет</w:t>
      </w:r>
      <w:r w:rsidR="004C3F13">
        <w:rPr>
          <w:rFonts w:ascii="Times New Roman" w:eastAsia="Times New Roman" w:hAnsi="Times New Roman" w:cs="Times New Roman"/>
          <w:sz w:val="24"/>
          <w:szCs w:val="24"/>
          <w:lang w:eastAsia="ru-RU"/>
        </w:rPr>
        <w:t xml:space="preserve"> </w:t>
      </w:r>
      <w:r w:rsidRPr="004A6188">
        <w:rPr>
          <w:rFonts w:ascii="Times New Roman" w:eastAsia="Times New Roman" w:hAnsi="Times New Roman" w:cs="Times New Roman"/>
          <w:sz w:val="24"/>
          <w:szCs w:val="24"/>
          <w:lang w:eastAsia="ru-RU"/>
        </w:rPr>
        <w:t>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3</w:t>
      </w:r>
      <w:r w:rsidRPr="004A6188">
        <w:rPr>
          <w:rFonts w:ascii="Times New Roman" w:eastAsia="Times New Roman" w:hAnsi="Times New Roman" w:cs="Times New Roman"/>
          <w:sz w:val="24"/>
          <w:szCs w:val="24"/>
          <w:lang w:eastAsia="ru-RU"/>
        </w:rPr>
        <w:t xml:space="preserve">. Кладбища, расположенные на территории сельского поселения </w:t>
      </w:r>
      <w:proofErr w:type="spellStart"/>
      <w:r w:rsidR="004C3F13">
        <w:rPr>
          <w:rFonts w:ascii="Times New Roman" w:eastAsia="Times New Roman" w:hAnsi="Times New Roman" w:cs="Times New Roman"/>
          <w:sz w:val="24"/>
          <w:szCs w:val="24"/>
          <w:lang w:eastAsia="ru-RU"/>
        </w:rPr>
        <w:t>Кульчуровский</w:t>
      </w:r>
      <w:proofErr w:type="spellEnd"/>
      <w:r w:rsidR="004C3F13">
        <w:rPr>
          <w:rFonts w:ascii="Times New Roman" w:eastAsia="Times New Roman" w:hAnsi="Times New Roman" w:cs="Times New Roman"/>
          <w:sz w:val="24"/>
          <w:szCs w:val="24"/>
          <w:lang w:eastAsia="ru-RU"/>
        </w:rPr>
        <w:t xml:space="preserve"> сельсовет</w:t>
      </w:r>
      <w:r w:rsidR="004C3F13">
        <w:rPr>
          <w:rFonts w:ascii="Times New Roman" w:eastAsia="Times New Roman" w:hAnsi="Times New Roman" w:cs="Times New Roman"/>
          <w:sz w:val="24"/>
          <w:szCs w:val="24"/>
          <w:lang w:eastAsia="ru-RU"/>
        </w:rPr>
        <w:t xml:space="preserve"> </w:t>
      </w:r>
      <w:bookmarkStart w:id="0" w:name="_GoBack"/>
      <w:bookmarkEnd w:id="0"/>
      <w:r w:rsidRPr="004A6188">
        <w:rPr>
          <w:rFonts w:ascii="Times New Roman" w:eastAsia="Times New Roman" w:hAnsi="Times New Roman" w:cs="Times New Roman"/>
          <w:sz w:val="24"/>
          <w:szCs w:val="24"/>
          <w:lang w:eastAsia="ru-RU"/>
        </w:rPr>
        <w:t>,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8742A5"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4A6188" w:rsidRPr="004A6188">
        <w:rPr>
          <w:rFonts w:ascii="Times New Roman" w:eastAsia="Times New Roman" w:hAnsi="Times New Roman" w:cs="Times New Roman"/>
          <w:sz w:val="24"/>
          <w:szCs w:val="24"/>
          <w:lang w:eastAsia="ru-RU"/>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5</w:t>
      </w:r>
      <w:r w:rsidRPr="004A6188">
        <w:rPr>
          <w:rFonts w:ascii="Times New Roman" w:eastAsia="Times New Roman" w:hAnsi="Times New Roman" w:cs="Times New Roman"/>
          <w:sz w:val="24"/>
          <w:szCs w:val="24"/>
          <w:lang w:eastAsia="ru-RU"/>
        </w:rPr>
        <w:t>. Погребение умершего (погибшего) в существующее родственное захоронение разрешается по прошествии 20 лет с момента предыдущего погребения при письменном согласии лица, на которое зарегистрировано захоронение.</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6</w:t>
      </w:r>
      <w:r w:rsidRPr="004A6188">
        <w:rPr>
          <w:rFonts w:ascii="Times New Roman" w:eastAsia="Times New Roman" w:hAnsi="Times New Roman" w:cs="Times New Roman"/>
          <w:sz w:val="24"/>
          <w:szCs w:val="24"/>
          <w:lang w:eastAsia="ru-RU"/>
        </w:rPr>
        <w:t>. На свободном участке родственного захоронения погребение разрешается с письменного согласия лица, на которое зарегистрировано захоронение.</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7</w:t>
      </w:r>
      <w:r w:rsidRPr="004A6188">
        <w:rPr>
          <w:rFonts w:ascii="Times New Roman" w:eastAsia="Times New Roman" w:hAnsi="Times New Roman" w:cs="Times New Roman"/>
          <w:sz w:val="24"/>
          <w:szCs w:val="24"/>
          <w:lang w:eastAsia="ru-RU"/>
        </w:rPr>
        <w:t>. Погребение урн с прахом в землю на родственных захоронениях разрешается независимо от срока предыдущего погребения.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8</w:t>
      </w:r>
      <w:r w:rsidRPr="004A6188">
        <w:rPr>
          <w:rFonts w:ascii="Times New Roman" w:eastAsia="Times New Roman" w:hAnsi="Times New Roman" w:cs="Times New Roman"/>
          <w:sz w:val="24"/>
          <w:szCs w:val="24"/>
          <w:lang w:eastAsia="ru-RU"/>
        </w:rPr>
        <w:t>.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 xml:space="preserve">.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w:t>
      </w:r>
      <w:r w:rsidRPr="004A6188">
        <w:rPr>
          <w:rFonts w:ascii="Times New Roman" w:eastAsia="Times New Roman" w:hAnsi="Times New Roman" w:cs="Times New Roman"/>
          <w:sz w:val="24"/>
          <w:szCs w:val="24"/>
          <w:lang w:eastAsia="ru-RU"/>
        </w:rPr>
        <w:lastRenderedPageBreak/>
        <w:t>иных захоронений и памятников, находящихся под охраной государства, возлагается на организацию, управляющую кладбищем.</w:t>
      </w: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b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.1</w:t>
      </w:r>
      <w:r w:rsidR="008B6DED">
        <w:rPr>
          <w:rFonts w:ascii="Times New Roman" w:eastAsia="Times New Roman" w:hAnsi="Times New Roman" w:cs="Times New Roman"/>
          <w:sz w:val="24"/>
          <w:szCs w:val="24"/>
          <w:lang w:eastAsia="ru-RU"/>
        </w:rPr>
        <w:t>0</w:t>
      </w:r>
      <w:r w:rsidRPr="004A6188">
        <w:rPr>
          <w:rFonts w:ascii="Times New Roman" w:eastAsia="Times New Roman" w:hAnsi="Times New Roman" w:cs="Times New Roman"/>
          <w:sz w:val="24"/>
          <w:szCs w:val="24"/>
          <w:lang w:eastAsia="ru-RU"/>
        </w:rPr>
        <w:t>. В случаях, не предусмотренных пунктами 12.</w:t>
      </w:r>
      <w:r w:rsidR="008B6DED">
        <w:rPr>
          <w:rFonts w:ascii="Times New Roman" w:eastAsia="Times New Roman" w:hAnsi="Times New Roman" w:cs="Times New Roman"/>
          <w:sz w:val="24"/>
          <w:szCs w:val="24"/>
          <w:lang w:eastAsia="ru-RU"/>
        </w:rPr>
        <w:t>8</w:t>
      </w:r>
      <w:r w:rsidRPr="004A6188">
        <w:rPr>
          <w:rFonts w:ascii="Times New Roman" w:eastAsia="Times New Roman" w:hAnsi="Times New Roman" w:cs="Times New Roman"/>
          <w:sz w:val="24"/>
          <w:szCs w:val="24"/>
          <w:lang w:eastAsia="ru-RU"/>
        </w:rPr>
        <w:t>. и 12.</w:t>
      </w:r>
      <w:r w:rsidR="008B6DED">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.1</w:t>
      </w:r>
      <w:r w:rsidR="008B6DED">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.1</w:t>
      </w:r>
      <w:r w:rsidR="008B6DED">
        <w:rPr>
          <w:rFonts w:ascii="Times New Roman" w:eastAsia="Times New Roman" w:hAnsi="Times New Roman" w:cs="Times New Roman"/>
          <w:sz w:val="24"/>
          <w:szCs w:val="24"/>
          <w:lang w:eastAsia="ru-RU"/>
        </w:rPr>
        <w:t>2</w:t>
      </w:r>
      <w:r w:rsidRPr="004A6188">
        <w:rPr>
          <w:rFonts w:ascii="Times New Roman" w:eastAsia="Times New Roman" w:hAnsi="Times New Roman" w:cs="Times New Roman"/>
          <w:sz w:val="24"/>
          <w:szCs w:val="24"/>
          <w:lang w:eastAsia="ru-RU"/>
        </w:rPr>
        <w:t>. Осквернение и уничтожение мест погребения влечет ответственность, предусмотренную законодательством Российской Федерации.</w:t>
      </w:r>
    </w:p>
    <w:p w:rsidR="001C32C7" w:rsidRPr="004A6188" w:rsidRDefault="004A6188" w:rsidP="008742A5">
      <w:pPr>
        <w:jc w:val="both"/>
      </w:pPr>
      <w:r w:rsidRPr="004A6188">
        <w:rPr>
          <w:rFonts w:ascii="Times New Roman" w:eastAsia="Times New Roman" w:hAnsi="Times New Roman" w:cs="Times New Roman"/>
          <w:b/>
          <w:bCs/>
          <w:sz w:val="24"/>
          <w:szCs w:val="24"/>
          <w:lang w:eastAsia="ru-RU"/>
        </w:rPr>
        <w:br/>
      </w:r>
    </w:p>
    <w:sectPr w:rsidR="001C32C7" w:rsidRPr="004A6188" w:rsidSect="00D20EF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2B" w:rsidRDefault="0044502B" w:rsidP="00D20EFD">
      <w:pPr>
        <w:spacing w:after="0" w:line="240" w:lineRule="auto"/>
      </w:pPr>
      <w:r>
        <w:separator/>
      </w:r>
    </w:p>
  </w:endnote>
  <w:endnote w:type="continuationSeparator" w:id="0">
    <w:p w:rsidR="0044502B" w:rsidRDefault="0044502B" w:rsidP="00D2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2B" w:rsidRDefault="0044502B" w:rsidP="00D20EFD">
      <w:pPr>
        <w:spacing w:after="0" w:line="240" w:lineRule="auto"/>
      </w:pPr>
      <w:r>
        <w:separator/>
      </w:r>
    </w:p>
  </w:footnote>
  <w:footnote w:type="continuationSeparator" w:id="0">
    <w:p w:rsidR="0044502B" w:rsidRDefault="0044502B" w:rsidP="00D20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24735"/>
      <w:docPartObj>
        <w:docPartGallery w:val="Page Numbers (Top of Page)"/>
        <w:docPartUnique/>
      </w:docPartObj>
    </w:sdtPr>
    <w:sdtEndPr/>
    <w:sdtContent>
      <w:p w:rsidR="00D20EFD" w:rsidRDefault="00961595">
        <w:pPr>
          <w:pStyle w:val="a5"/>
          <w:jc w:val="center"/>
        </w:pPr>
        <w:r>
          <w:fldChar w:fldCharType="begin"/>
        </w:r>
        <w:r>
          <w:instrText xml:space="preserve"> PAGE   \* MERGEFORMAT </w:instrText>
        </w:r>
        <w:r>
          <w:fldChar w:fldCharType="separate"/>
        </w:r>
        <w:r w:rsidR="004C3F13">
          <w:rPr>
            <w:noProof/>
          </w:rPr>
          <w:t>9</w:t>
        </w:r>
        <w:r>
          <w:rPr>
            <w:noProof/>
          </w:rPr>
          <w:fldChar w:fldCharType="end"/>
        </w:r>
      </w:p>
    </w:sdtContent>
  </w:sdt>
  <w:p w:rsidR="00D20EFD" w:rsidRDefault="00D20E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AE"/>
    <w:rsid w:val="00030F91"/>
    <w:rsid w:val="000E38AE"/>
    <w:rsid w:val="000F49BB"/>
    <w:rsid w:val="000F773F"/>
    <w:rsid w:val="0010303A"/>
    <w:rsid w:val="0013737C"/>
    <w:rsid w:val="00142875"/>
    <w:rsid w:val="001610DF"/>
    <w:rsid w:val="00161EBF"/>
    <w:rsid w:val="001632F6"/>
    <w:rsid w:val="001B0A75"/>
    <w:rsid w:val="001C32C7"/>
    <w:rsid w:val="001C612B"/>
    <w:rsid w:val="00213238"/>
    <w:rsid w:val="00244B6F"/>
    <w:rsid w:val="00245BEF"/>
    <w:rsid w:val="0026080A"/>
    <w:rsid w:val="002F7690"/>
    <w:rsid w:val="00342AF5"/>
    <w:rsid w:val="003512E1"/>
    <w:rsid w:val="003555A3"/>
    <w:rsid w:val="003B64AF"/>
    <w:rsid w:val="003E62C6"/>
    <w:rsid w:val="004326AB"/>
    <w:rsid w:val="00437DDC"/>
    <w:rsid w:val="0044502B"/>
    <w:rsid w:val="00454BB2"/>
    <w:rsid w:val="00474D37"/>
    <w:rsid w:val="00474FE6"/>
    <w:rsid w:val="004817F6"/>
    <w:rsid w:val="004A4A4C"/>
    <w:rsid w:val="004A6188"/>
    <w:rsid w:val="004C3F13"/>
    <w:rsid w:val="004F2CE5"/>
    <w:rsid w:val="00520726"/>
    <w:rsid w:val="005256EE"/>
    <w:rsid w:val="00555119"/>
    <w:rsid w:val="005610A7"/>
    <w:rsid w:val="005A6591"/>
    <w:rsid w:val="006511CE"/>
    <w:rsid w:val="006612B8"/>
    <w:rsid w:val="00685D4C"/>
    <w:rsid w:val="00696F24"/>
    <w:rsid w:val="006C4FE1"/>
    <w:rsid w:val="006F4578"/>
    <w:rsid w:val="007527DF"/>
    <w:rsid w:val="007A73D5"/>
    <w:rsid w:val="007A75AE"/>
    <w:rsid w:val="007B51C2"/>
    <w:rsid w:val="007F75C1"/>
    <w:rsid w:val="00807893"/>
    <w:rsid w:val="0084387A"/>
    <w:rsid w:val="008742A5"/>
    <w:rsid w:val="0089319A"/>
    <w:rsid w:val="008B6DED"/>
    <w:rsid w:val="009018C7"/>
    <w:rsid w:val="00921FEB"/>
    <w:rsid w:val="00950B94"/>
    <w:rsid w:val="00961595"/>
    <w:rsid w:val="009C047F"/>
    <w:rsid w:val="009E0B71"/>
    <w:rsid w:val="00A260B2"/>
    <w:rsid w:val="00A303C6"/>
    <w:rsid w:val="00A37A23"/>
    <w:rsid w:val="00A71E32"/>
    <w:rsid w:val="00A86E9C"/>
    <w:rsid w:val="00A86FC8"/>
    <w:rsid w:val="00AC2483"/>
    <w:rsid w:val="00AE1CA3"/>
    <w:rsid w:val="00B02616"/>
    <w:rsid w:val="00B10EB1"/>
    <w:rsid w:val="00B22E94"/>
    <w:rsid w:val="00B26A81"/>
    <w:rsid w:val="00B34282"/>
    <w:rsid w:val="00B529E7"/>
    <w:rsid w:val="00BB4F8A"/>
    <w:rsid w:val="00C030E9"/>
    <w:rsid w:val="00C0451F"/>
    <w:rsid w:val="00C215AC"/>
    <w:rsid w:val="00C234A1"/>
    <w:rsid w:val="00CC433A"/>
    <w:rsid w:val="00CF482B"/>
    <w:rsid w:val="00D01060"/>
    <w:rsid w:val="00D20EFD"/>
    <w:rsid w:val="00D316F1"/>
    <w:rsid w:val="00D57ECF"/>
    <w:rsid w:val="00DD1629"/>
    <w:rsid w:val="00DF5BBF"/>
    <w:rsid w:val="00E45A5F"/>
    <w:rsid w:val="00E6253B"/>
    <w:rsid w:val="00E702F4"/>
    <w:rsid w:val="00EB7E8E"/>
    <w:rsid w:val="00F51B56"/>
    <w:rsid w:val="00F9339D"/>
    <w:rsid w:val="00FF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EEC14-C4C3-4CFA-9BBC-72A2BD2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5A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4A6188"/>
    <w:rPr>
      <w:b/>
      <w:bCs/>
    </w:rPr>
  </w:style>
  <w:style w:type="paragraph" w:customStyle="1" w:styleId="formattext">
    <w:name w:val="formattext"/>
    <w:basedOn w:val="a"/>
    <w:rsid w:val="003B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64AF"/>
    <w:rPr>
      <w:color w:val="0000FF"/>
      <w:u w:val="single"/>
    </w:rPr>
  </w:style>
  <w:style w:type="paragraph" w:styleId="a5">
    <w:name w:val="header"/>
    <w:basedOn w:val="a"/>
    <w:link w:val="a6"/>
    <w:uiPriority w:val="99"/>
    <w:unhideWhenUsed/>
    <w:rsid w:val="00D20E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EFD"/>
  </w:style>
  <w:style w:type="paragraph" w:styleId="a7">
    <w:name w:val="footer"/>
    <w:basedOn w:val="a"/>
    <w:link w:val="a8"/>
    <w:uiPriority w:val="99"/>
    <w:semiHidden/>
    <w:unhideWhenUsed/>
    <w:rsid w:val="00D20E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5309">
      <w:bodyDiv w:val="1"/>
      <w:marLeft w:val="0"/>
      <w:marRight w:val="0"/>
      <w:marTop w:val="0"/>
      <w:marBottom w:val="0"/>
      <w:divBdr>
        <w:top w:val="none" w:sz="0" w:space="0" w:color="auto"/>
        <w:left w:val="none" w:sz="0" w:space="0" w:color="auto"/>
        <w:bottom w:val="none" w:sz="0" w:space="0" w:color="auto"/>
        <w:right w:val="none" w:sz="0" w:space="0" w:color="auto"/>
      </w:divBdr>
    </w:div>
    <w:div w:id="21075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BAB58-4F37-4F99-8413-E550E008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4</cp:revision>
  <cp:lastPrinted>2017-03-09T03:28:00Z</cp:lastPrinted>
  <dcterms:created xsi:type="dcterms:W3CDTF">2017-03-17T09:57:00Z</dcterms:created>
  <dcterms:modified xsi:type="dcterms:W3CDTF">2017-03-20T03:14:00Z</dcterms:modified>
</cp:coreProperties>
</file>