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B3" w:rsidRPr="00C515B3" w:rsidRDefault="00C515B3" w:rsidP="004C6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515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515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начал прием документов на регистрацию прав через Интернет по новому законодательству</w:t>
      </w:r>
    </w:p>
    <w:p w:rsidR="004C63A9" w:rsidRPr="004C63A9" w:rsidRDefault="004C63A9" w:rsidP="00C5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B3" w:rsidRPr="00C515B3" w:rsidRDefault="00C515B3" w:rsidP="004C6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№ 218-ФЗ «О государственной регистрации недвижимости».</w:t>
      </w:r>
    </w:p>
    <w:p w:rsidR="005B0997" w:rsidRDefault="00C515B3" w:rsidP="004C6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сервиса по подаче документов на регистрацию прав через Интернет позволяет гражданам и бизнесу напрямую обратиться в </w:t>
      </w:r>
      <w:proofErr w:type="spellStart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</w:t>
      </w:r>
    </w:p>
    <w:p w:rsidR="00BE741C" w:rsidRDefault="00C515B3" w:rsidP="004C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с помощью электронного сервиса в </w:t>
      </w:r>
      <w:proofErr w:type="spellStart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401 тыс. заявлений о государственной регис</w:t>
      </w:r>
      <w:r w:rsidR="004C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прав</w:t>
      </w:r>
      <w:r w:rsidR="00637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в</w:t>
      </w:r>
      <w:r w:rsidR="00BE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Управление Росреестра по Республике Башкортостан поступило </w:t>
      </w:r>
      <w:r w:rsidR="00637651">
        <w:rPr>
          <w:rFonts w:ascii="Times New Roman" w:hAnsi="Times New Roman" w:cs="Times New Roman"/>
          <w:sz w:val="28"/>
          <w:szCs w:val="28"/>
        </w:rPr>
        <w:t xml:space="preserve">порядка      </w:t>
      </w:r>
      <w:r w:rsidR="004C63A9" w:rsidRPr="00FC537C">
        <w:rPr>
          <w:rFonts w:ascii="Times New Roman" w:hAnsi="Times New Roman" w:cs="Times New Roman"/>
          <w:sz w:val="28"/>
          <w:szCs w:val="28"/>
        </w:rPr>
        <w:t>2</w:t>
      </w:r>
      <w:r w:rsidR="00637651">
        <w:rPr>
          <w:rFonts w:ascii="Times New Roman" w:hAnsi="Times New Roman" w:cs="Times New Roman"/>
          <w:sz w:val="28"/>
          <w:szCs w:val="28"/>
        </w:rPr>
        <w:t>5 тыс. «электронных сделок», при этом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</w:t>
      </w:r>
      <w:r w:rsidR="00637651">
        <w:rPr>
          <w:rFonts w:ascii="Times New Roman" w:hAnsi="Times New Roman" w:cs="Times New Roman"/>
          <w:sz w:val="28"/>
          <w:szCs w:val="28"/>
        </w:rPr>
        <w:t>около 40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% заявлений </w:t>
      </w:r>
      <w:r w:rsidR="00637651">
        <w:rPr>
          <w:rFonts w:ascii="Times New Roman" w:hAnsi="Times New Roman" w:cs="Times New Roman"/>
          <w:sz w:val="28"/>
          <w:szCs w:val="28"/>
        </w:rPr>
        <w:t>подано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</w:t>
      </w:r>
      <w:r w:rsidR="005B0997">
        <w:rPr>
          <w:rFonts w:ascii="Times New Roman" w:hAnsi="Times New Roman" w:cs="Times New Roman"/>
          <w:sz w:val="28"/>
          <w:szCs w:val="28"/>
        </w:rPr>
        <w:t>граждан</w:t>
      </w:r>
      <w:r w:rsidR="00637651">
        <w:rPr>
          <w:rFonts w:ascii="Times New Roman" w:hAnsi="Times New Roman" w:cs="Times New Roman"/>
          <w:sz w:val="28"/>
          <w:szCs w:val="28"/>
        </w:rPr>
        <w:t>ами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637651">
        <w:rPr>
          <w:rFonts w:ascii="Times New Roman" w:hAnsi="Times New Roman" w:cs="Times New Roman"/>
          <w:sz w:val="28"/>
          <w:szCs w:val="28"/>
        </w:rPr>
        <w:t>ми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лиц</w:t>
      </w:r>
      <w:r w:rsidR="00637651">
        <w:rPr>
          <w:rFonts w:ascii="Times New Roman" w:hAnsi="Times New Roman" w:cs="Times New Roman"/>
          <w:sz w:val="28"/>
          <w:szCs w:val="28"/>
        </w:rPr>
        <w:t>ами</w:t>
      </w:r>
      <w:r w:rsidR="004C63A9" w:rsidRPr="00FC537C">
        <w:rPr>
          <w:rFonts w:ascii="Times New Roman" w:hAnsi="Times New Roman" w:cs="Times New Roman"/>
          <w:sz w:val="28"/>
          <w:szCs w:val="28"/>
        </w:rPr>
        <w:t>.</w:t>
      </w:r>
      <w:r w:rsidR="00BE741C">
        <w:rPr>
          <w:rFonts w:ascii="Times New Roman" w:hAnsi="Times New Roman" w:cs="Times New Roman"/>
          <w:sz w:val="28"/>
          <w:szCs w:val="28"/>
        </w:rPr>
        <w:t xml:space="preserve"> </w:t>
      </w:r>
      <w:r w:rsidR="00BE741C" w:rsidRPr="00BE741C">
        <w:rPr>
          <w:rFonts w:ascii="Times New Roman" w:hAnsi="Times New Roman" w:cs="Times New Roman"/>
          <w:sz w:val="28"/>
          <w:szCs w:val="28"/>
        </w:rPr>
        <w:t>Среди субъектов Российской Федерации Республика Башкортостан по итогам 2016 года по количеству заявлений на государственную регистрацию прав в электронном виде находится на втором месте после Московской области.</w:t>
      </w:r>
    </w:p>
    <w:p w:rsidR="00BE741C" w:rsidRDefault="004C63A9" w:rsidP="00BE7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7C">
        <w:rPr>
          <w:rFonts w:ascii="Times New Roman" w:hAnsi="Times New Roman" w:cs="Times New Roman"/>
          <w:sz w:val="28"/>
          <w:szCs w:val="28"/>
        </w:rPr>
        <w:t xml:space="preserve"> </w:t>
      </w:r>
      <w:r w:rsidR="00BE741C">
        <w:rPr>
          <w:rFonts w:ascii="Times New Roman" w:hAnsi="Times New Roman" w:cs="Times New Roman"/>
          <w:sz w:val="28"/>
          <w:szCs w:val="28"/>
        </w:rPr>
        <w:t>Заявители отмечают преимущества электронной подачи документов на государственную регистрацию прав на недвижимость: сокращение сроков регистрации до 2 рабочих дней (в Башкирии), уменьшение суммы государственной пошлины для физических лиц на 30% и т.д.</w:t>
      </w:r>
    </w:p>
    <w:p w:rsidR="001D494D" w:rsidRDefault="00BE741C" w:rsidP="004C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удобства заявителей</w:t>
      </w:r>
      <w:r w:rsidRPr="00BE741C">
        <w:rPr>
          <w:rFonts w:ascii="Times New Roman" w:hAnsi="Times New Roman" w:cs="Times New Roman"/>
          <w:sz w:val="28"/>
          <w:szCs w:val="28"/>
        </w:rPr>
        <w:t xml:space="preserve"> в здании Росреестра </w:t>
      </w:r>
      <w:r>
        <w:rPr>
          <w:rFonts w:ascii="Times New Roman" w:hAnsi="Times New Roman" w:cs="Times New Roman"/>
          <w:sz w:val="28"/>
          <w:szCs w:val="28"/>
        </w:rPr>
        <w:t xml:space="preserve">в г. Уфа </w:t>
      </w:r>
      <w:r w:rsidRPr="00BE741C">
        <w:rPr>
          <w:rFonts w:ascii="Times New Roman" w:hAnsi="Times New Roman" w:cs="Times New Roman"/>
          <w:sz w:val="28"/>
          <w:szCs w:val="28"/>
        </w:rPr>
        <w:t xml:space="preserve">по улице Ленина, 70 открыт Центр консультирования по сдаче документов в электронном виде. Здесь в течение 15 минут </w:t>
      </w:r>
      <w:r w:rsidR="00637651">
        <w:rPr>
          <w:rFonts w:ascii="Times New Roman" w:hAnsi="Times New Roman" w:cs="Times New Roman"/>
          <w:sz w:val="28"/>
          <w:szCs w:val="28"/>
        </w:rPr>
        <w:t>заявитель</w:t>
      </w:r>
      <w:r w:rsidRPr="00BE741C">
        <w:rPr>
          <w:rFonts w:ascii="Times New Roman" w:hAnsi="Times New Roman" w:cs="Times New Roman"/>
          <w:sz w:val="28"/>
          <w:szCs w:val="28"/>
        </w:rPr>
        <w:t xml:space="preserve"> можете оформить электронно-цифровую подпись и сразу же перейти к следующему окошку </w:t>
      </w:r>
      <w:r w:rsidR="00637651">
        <w:rPr>
          <w:rFonts w:ascii="Times New Roman" w:hAnsi="Times New Roman" w:cs="Times New Roman"/>
          <w:sz w:val="28"/>
          <w:szCs w:val="28"/>
        </w:rPr>
        <w:t>для</w:t>
      </w:r>
      <w:r w:rsidRPr="00BE741C">
        <w:rPr>
          <w:rFonts w:ascii="Times New Roman" w:hAnsi="Times New Roman" w:cs="Times New Roman"/>
          <w:sz w:val="28"/>
          <w:szCs w:val="28"/>
        </w:rPr>
        <w:t xml:space="preserve"> сда</w:t>
      </w:r>
      <w:r w:rsidR="00637651">
        <w:rPr>
          <w:rFonts w:ascii="Times New Roman" w:hAnsi="Times New Roman" w:cs="Times New Roman"/>
          <w:sz w:val="28"/>
          <w:szCs w:val="28"/>
        </w:rPr>
        <w:t>чи</w:t>
      </w:r>
      <w:r w:rsidRPr="00BE741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37651">
        <w:rPr>
          <w:rFonts w:ascii="Times New Roman" w:hAnsi="Times New Roman" w:cs="Times New Roman"/>
          <w:sz w:val="28"/>
          <w:szCs w:val="28"/>
        </w:rPr>
        <w:t>ов</w:t>
      </w:r>
      <w:r w:rsidRPr="00BE741C">
        <w:rPr>
          <w:rFonts w:ascii="Times New Roman" w:hAnsi="Times New Roman" w:cs="Times New Roman"/>
          <w:sz w:val="28"/>
          <w:szCs w:val="28"/>
        </w:rPr>
        <w:t>. Второй раз приходить уже не придется - готов</w:t>
      </w:r>
      <w:r w:rsidR="00D36B5A">
        <w:rPr>
          <w:rFonts w:ascii="Times New Roman" w:hAnsi="Times New Roman" w:cs="Times New Roman"/>
          <w:sz w:val="28"/>
          <w:szCs w:val="28"/>
        </w:rPr>
        <w:t>ая</w:t>
      </w:r>
      <w:r w:rsidRPr="00BE741C">
        <w:rPr>
          <w:rFonts w:ascii="Times New Roman" w:hAnsi="Times New Roman" w:cs="Times New Roman"/>
          <w:sz w:val="28"/>
          <w:szCs w:val="28"/>
        </w:rPr>
        <w:t xml:space="preserve"> </w:t>
      </w:r>
      <w:r w:rsidR="00D36B5A">
        <w:rPr>
          <w:rFonts w:ascii="Times New Roman" w:hAnsi="Times New Roman" w:cs="Times New Roman"/>
          <w:sz w:val="28"/>
          <w:szCs w:val="28"/>
        </w:rPr>
        <w:t>выписка о праве собственности</w:t>
      </w:r>
      <w:r w:rsidRPr="00BE741C">
        <w:rPr>
          <w:rFonts w:ascii="Times New Roman" w:hAnsi="Times New Roman" w:cs="Times New Roman"/>
          <w:sz w:val="28"/>
          <w:szCs w:val="28"/>
        </w:rPr>
        <w:t xml:space="preserve"> буд</w:t>
      </w:r>
      <w:r w:rsidR="00D36B5A">
        <w:rPr>
          <w:rFonts w:ascii="Times New Roman" w:hAnsi="Times New Roman" w:cs="Times New Roman"/>
          <w:sz w:val="28"/>
          <w:szCs w:val="28"/>
        </w:rPr>
        <w:t>ет</w:t>
      </w:r>
      <w:r w:rsidRPr="00BE741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36B5A">
        <w:rPr>
          <w:rFonts w:ascii="Times New Roman" w:hAnsi="Times New Roman" w:cs="Times New Roman"/>
          <w:sz w:val="28"/>
          <w:szCs w:val="28"/>
        </w:rPr>
        <w:t>а</w:t>
      </w:r>
      <w:r w:rsidRPr="00BE741C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63765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E741C">
        <w:rPr>
          <w:rFonts w:ascii="Times New Roman" w:hAnsi="Times New Roman" w:cs="Times New Roman"/>
          <w:sz w:val="28"/>
          <w:szCs w:val="28"/>
        </w:rPr>
        <w:t>.</w:t>
      </w:r>
    </w:p>
    <w:p w:rsidR="004C63A9" w:rsidRDefault="001D494D" w:rsidP="004C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регистрация прав на недвижимость позволяет не только уменьшать сроки получения услуги по оформлению недвижимости в собственность, но еще и сокращает</w:t>
      </w:r>
      <w:r w:rsidR="00BE741C" w:rsidRPr="00BE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процедур, необходимых для</w:t>
      </w:r>
      <w:r w:rsidRPr="001D494D">
        <w:t xml:space="preserve"> </w:t>
      </w:r>
      <w:r w:rsidRPr="001D494D">
        <w:rPr>
          <w:rFonts w:ascii="Times New Roman" w:hAnsi="Times New Roman" w:cs="Times New Roman"/>
          <w:sz w:val="28"/>
          <w:szCs w:val="28"/>
        </w:rPr>
        <w:t>регистрации прав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до одной. </w:t>
      </w:r>
    </w:p>
    <w:p w:rsidR="004C63A9" w:rsidRPr="00641C00" w:rsidRDefault="004C63A9" w:rsidP="004C63A9">
      <w:pPr>
        <w:spacing w:line="240" w:lineRule="auto"/>
        <w:jc w:val="both"/>
        <w:rPr>
          <w:sz w:val="28"/>
          <w:szCs w:val="28"/>
        </w:rPr>
      </w:pPr>
    </w:p>
    <w:sectPr w:rsidR="004C63A9" w:rsidRPr="00641C00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B3"/>
    <w:rsid w:val="00043DFE"/>
    <w:rsid w:val="00074577"/>
    <w:rsid w:val="000A6CD6"/>
    <w:rsid w:val="000F28EF"/>
    <w:rsid w:val="00190BE8"/>
    <w:rsid w:val="001D494D"/>
    <w:rsid w:val="00306A04"/>
    <w:rsid w:val="003A3227"/>
    <w:rsid w:val="00481A49"/>
    <w:rsid w:val="004C63A9"/>
    <w:rsid w:val="004D2FBB"/>
    <w:rsid w:val="005349E9"/>
    <w:rsid w:val="00544ED5"/>
    <w:rsid w:val="00556DFB"/>
    <w:rsid w:val="00563118"/>
    <w:rsid w:val="00595D40"/>
    <w:rsid w:val="005B0997"/>
    <w:rsid w:val="005C07F3"/>
    <w:rsid w:val="006208B2"/>
    <w:rsid w:val="00637651"/>
    <w:rsid w:val="006519A2"/>
    <w:rsid w:val="006B31D3"/>
    <w:rsid w:val="006E4575"/>
    <w:rsid w:val="007944A8"/>
    <w:rsid w:val="007F4A0C"/>
    <w:rsid w:val="008A673B"/>
    <w:rsid w:val="008D27C4"/>
    <w:rsid w:val="009720BC"/>
    <w:rsid w:val="009E744E"/>
    <w:rsid w:val="009F1837"/>
    <w:rsid w:val="00A72324"/>
    <w:rsid w:val="00AC3441"/>
    <w:rsid w:val="00B44CDB"/>
    <w:rsid w:val="00B87321"/>
    <w:rsid w:val="00BA6086"/>
    <w:rsid w:val="00BC0AF2"/>
    <w:rsid w:val="00BE741C"/>
    <w:rsid w:val="00C515B3"/>
    <w:rsid w:val="00CB7623"/>
    <w:rsid w:val="00CF1C29"/>
    <w:rsid w:val="00D36B5A"/>
    <w:rsid w:val="00E011DC"/>
    <w:rsid w:val="00E30FC7"/>
    <w:rsid w:val="00F2696B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E01F-60FF-4C8D-8C63-69B2D84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24"/>
  </w:style>
  <w:style w:type="paragraph" w:styleId="1">
    <w:name w:val="heading 1"/>
    <w:basedOn w:val="a"/>
    <w:link w:val="10"/>
    <w:uiPriority w:val="9"/>
    <w:qFormat/>
    <w:rsid w:val="00C51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XTreme.ws</cp:lastModifiedBy>
  <cp:revision>2</cp:revision>
  <cp:lastPrinted>2017-02-10T04:44:00Z</cp:lastPrinted>
  <dcterms:created xsi:type="dcterms:W3CDTF">2017-02-10T04:44:00Z</dcterms:created>
  <dcterms:modified xsi:type="dcterms:W3CDTF">2017-02-10T04:44:00Z</dcterms:modified>
</cp:coreProperties>
</file>