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70" w:rsidRPr="00D80B3D" w:rsidRDefault="00713A17" w:rsidP="00D80B3D">
      <w:pPr>
        <w:spacing w:before="240"/>
        <w:ind w:firstLine="567"/>
        <w:jc w:val="center"/>
        <w:rPr>
          <w:rFonts w:eastAsia="Calibri" w:cs="Times New Roman"/>
          <w:b/>
          <w:kern w:val="0"/>
          <w:sz w:val="28"/>
          <w:szCs w:val="28"/>
          <w:lang w:eastAsia="sk-SK" w:bidi="ar-SA"/>
        </w:rPr>
      </w:pPr>
      <w:bookmarkStart w:id="0" w:name="_GoBack"/>
      <w:bookmarkEnd w:id="0"/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Управлением Росреестра по Республике Башкортостан </w:t>
      </w:r>
      <w:r w:rsidR="00A1266E">
        <w:rPr>
          <w:rFonts w:eastAsia="Calibri" w:cs="Times New Roman"/>
          <w:b/>
          <w:kern w:val="0"/>
          <w:sz w:val="28"/>
          <w:szCs w:val="28"/>
          <w:lang w:eastAsia="sk-SK" w:bidi="ar-SA"/>
        </w:rPr>
        <w:t>обработаны и завершены</w:t>
      </w:r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более 1000 сделок по </w:t>
      </w:r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>единой учетно-регистрационной процедур</w:t>
      </w: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>е</w:t>
      </w:r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 оформления недвижимости</w:t>
      </w:r>
    </w:p>
    <w:p w:rsidR="00D80B3D" w:rsidRDefault="00D80B3D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B7331B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>Услуги Росреестра по регистрации прав и кадастровому учету (</w:t>
      </w:r>
      <w:r w:rsidR="00E5795C" w:rsidRPr="00D80B3D">
        <w:rPr>
          <w:bCs/>
          <w:color w:val="000000"/>
          <w:sz w:val="28"/>
          <w:szCs w:val="28"/>
        </w:rPr>
        <w:t xml:space="preserve">как отдельно, так и в виде </w:t>
      </w:r>
      <w:r w:rsidRPr="00D80B3D">
        <w:rPr>
          <w:bCs/>
          <w:color w:val="000000"/>
          <w:sz w:val="28"/>
          <w:szCs w:val="28"/>
        </w:rPr>
        <w:t xml:space="preserve">единой процедуры), а также </w:t>
      </w:r>
      <w:r w:rsidR="00200688" w:rsidRPr="00D80B3D">
        <w:rPr>
          <w:bCs/>
          <w:color w:val="000000"/>
          <w:sz w:val="28"/>
          <w:szCs w:val="28"/>
        </w:rPr>
        <w:t xml:space="preserve">по </w:t>
      </w:r>
      <w:r w:rsidRPr="00D80B3D">
        <w:rPr>
          <w:bCs/>
          <w:color w:val="000000"/>
          <w:sz w:val="28"/>
          <w:szCs w:val="28"/>
        </w:rPr>
        <w:t xml:space="preserve">получению сведений из </w:t>
      </w:r>
      <w:r w:rsidR="00297D0E" w:rsidRPr="00D80B3D">
        <w:rPr>
          <w:bCs/>
          <w:color w:val="000000"/>
          <w:sz w:val="28"/>
          <w:szCs w:val="28"/>
        </w:rPr>
        <w:t>Единого государственного реестра недвижимости (</w:t>
      </w:r>
      <w:r w:rsidRPr="00D80B3D">
        <w:rPr>
          <w:bCs/>
          <w:color w:val="000000"/>
          <w:sz w:val="28"/>
          <w:szCs w:val="28"/>
        </w:rPr>
        <w:t>ЕГРН</w:t>
      </w:r>
      <w:r w:rsidR="00297D0E" w:rsidRPr="00D80B3D">
        <w:rPr>
          <w:bCs/>
          <w:color w:val="000000"/>
          <w:sz w:val="28"/>
          <w:szCs w:val="28"/>
        </w:rPr>
        <w:t>)</w:t>
      </w:r>
      <w:r w:rsidRPr="00D80B3D">
        <w:rPr>
          <w:bCs/>
          <w:color w:val="000000"/>
          <w:sz w:val="28"/>
          <w:szCs w:val="28"/>
        </w:rPr>
        <w:t xml:space="preserve"> </w:t>
      </w:r>
      <w:r w:rsidR="00200688" w:rsidRPr="00D80B3D">
        <w:rPr>
          <w:bCs/>
          <w:color w:val="000000"/>
          <w:sz w:val="28"/>
          <w:szCs w:val="28"/>
        </w:rPr>
        <w:t xml:space="preserve">полностью </w:t>
      </w:r>
      <w:r w:rsidRPr="00D80B3D">
        <w:rPr>
          <w:bCs/>
          <w:color w:val="000000"/>
          <w:sz w:val="28"/>
          <w:szCs w:val="28"/>
        </w:rPr>
        <w:t>доступны</w:t>
      </w:r>
      <w:r w:rsidR="00200688" w:rsidRPr="00D80B3D">
        <w:rPr>
          <w:bCs/>
          <w:color w:val="000000"/>
          <w:sz w:val="28"/>
          <w:szCs w:val="28"/>
        </w:rPr>
        <w:t xml:space="preserve"> </w:t>
      </w:r>
      <w:r w:rsidR="00D80B3D" w:rsidRPr="00D80B3D">
        <w:rPr>
          <w:bCs/>
          <w:color w:val="000000"/>
          <w:sz w:val="28"/>
          <w:szCs w:val="28"/>
        </w:rPr>
        <w:t xml:space="preserve">как </w:t>
      </w:r>
      <w:r w:rsidR="00200688" w:rsidRPr="00D80B3D">
        <w:rPr>
          <w:bCs/>
          <w:color w:val="000000"/>
          <w:sz w:val="28"/>
          <w:szCs w:val="28"/>
        </w:rPr>
        <w:t>на всей территории Российской Федерации</w:t>
      </w:r>
      <w:r w:rsidR="00D80B3D" w:rsidRPr="00D80B3D">
        <w:rPr>
          <w:bCs/>
          <w:color w:val="000000"/>
          <w:sz w:val="28"/>
          <w:szCs w:val="28"/>
        </w:rPr>
        <w:t>, так и в Республике Башкортостан</w:t>
      </w:r>
      <w:r w:rsidR="00200688" w:rsidRPr="00D80B3D">
        <w:rPr>
          <w:bCs/>
          <w:color w:val="000000"/>
          <w:sz w:val="28"/>
          <w:szCs w:val="28"/>
        </w:rPr>
        <w:t xml:space="preserve">. </w:t>
      </w:r>
    </w:p>
    <w:p w:rsidR="00D80B3D" w:rsidRPr="00D80B3D" w:rsidRDefault="00D80B3D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proofErr w:type="spellStart"/>
      <w:r w:rsidRPr="00D80B3D">
        <w:rPr>
          <w:bCs/>
          <w:color w:val="000000"/>
          <w:sz w:val="28"/>
          <w:szCs w:val="28"/>
        </w:rPr>
        <w:t>Росреестр</w:t>
      </w:r>
      <w:proofErr w:type="spellEnd"/>
      <w:r w:rsidRPr="00D80B3D">
        <w:rPr>
          <w:bCs/>
          <w:color w:val="000000"/>
          <w:sz w:val="28"/>
          <w:szCs w:val="28"/>
        </w:rPr>
        <w:t xml:space="preserve"> предоставляет </w:t>
      </w:r>
      <w:proofErr w:type="spellStart"/>
      <w:r w:rsidRPr="00D80B3D">
        <w:rPr>
          <w:bCs/>
          <w:color w:val="000000"/>
          <w:sz w:val="28"/>
          <w:szCs w:val="28"/>
        </w:rPr>
        <w:t>госуслуги</w:t>
      </w:r>
      <w:proofErr w:type="spellEnd"/>
      <w:r w:rsidRPr="00D80B3D">
        <w:rPr>
          <w:bCs/>
          <w:color w:val="000000"/>
          <w:sz w:val="28"/>
          <w:szCs w:val="28"/>
        </w:rPr>
        <w:t xml:space="preserve">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D80B3D" w:rsidRDefault="00722DA6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>Документы на получение услуг Росреестра можно подать в офисах Федеральной кадастровой палаты и многофункциональных центрах «Мои документы».</w:t>
      </w:r>
      <w:r w:rsidR="00550F72" w:rsidRPr="00D80B3D">
        <w:rPr>
          <w:bCs/>
          <w:color w:val="000000"/>
          <w:sz w:val="28"/>
          <w:szCs w:val="28"/>
        </w:rPr>
        <w:t xml:space="preserve"> </w:t>
      </w:r>
    </w:p>
    <w:p w:rsidR="00A87FF0" w:rsidRDefault="00550F72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 xml:space="preserve">За десять дней работы по новому законодательству </w:t>
      </w:r>
      <w:r w:rsidR="00D80B3D" w:rsidRPr="00D80B3D">
        <w:rPr>
          <w:bCs/>
          <w:color w:val="000000"/>
          <w:sz w:val="28"/>
          <w:szCs w:val="28"/>
        </w:rPr>
        <w:t xml:space="preserve">Управлением Росреестра по Республике Башкортостан принято и обработано более </w:t>
      </w:r>
      <w:r w:rsidR="00C52045">
        <w:rPr>
          <w:bCs/>
          <w:color w:val="000000"/>
          <w:sz w:val="28"/>
          <w:szCs w:val="28"/>
        </w:rPr>
        <w:t xml:space="preserve">57 тыс. </w:t>
      </w:r>
      <w:r w:rsidR="00713A17" w:rsidRPr="00D80B3D">
        <w:rPr>
          <w:bCs/>
          <w:color w:val="000000"/>
          <w:sz w:val="28"/>
          <w:szCs w:val="28"/>
        </w:rPr>
        <w:t>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</w:t>
      </w:r>
      <w:r w:rsidR="00713A17">
        <w:rPr>
          <w:bCs/>
          <w:color w:val="000000"/>
          <w:sz w:val="28"/>
          <w:szCs w:val="28"/>
        </w:rPr>
        <w:t xml:space="preserve"> В частности, за прошедший период в Управление от жителей Башкирии поступило более 28 тыс. заявлений на оформление прав собственности на объекты недвижимости</w:t>
      </w:r>
      <w:r w:rsidR="00237FF4">
        <w:rPr>
          <w:bCs/>
          <w:color w:val="000000"/>
          <w:sz w:val="28"/>
          <w:szCs w:val="28"/>
        </w:rPr>
        <w:t>. У</w:t>
      </w:r>
      <w:r w:rsidR="00713A17">
        <w:rPr>
          <w:bCs/>
          <w:color w:val="000000"/>
          <w:sz w:val="28"/>
          <w:szCs w:val="28"/>
        </w:rPr>
        <w:t xml:space="preserve">читывая короткие сроки оказания </w:t>
      </w:r>
      <w:proofErr w:type="spellStart"/>
      <w:r w:rsidR="00713A17">
        <w:rPr>
          <w:bCs/>
          <w:color w:val="000000"/>
          <w:sz w:val="28"/>
          <w:szCs w:val="28"/>
        </w:rPr>
        <w:t>госуслуги</w:t>
      </w:r>
      <w:proofErr w:type="spellEnd"/>
      <w:r w:rsidR="00237FF4">
        <w:rPr>
          <w:bCs/>
          <w:color w:val="000000"/>
          <w:sz w:val="28"/>
          <w:szCs w:val="28"/>
        </w:rPr>
        <w:t>,</w:t>
      </w:r>
      <w:r w:rsidR="00713A17">
        <w:rPr>
          <w:bCs/>
          <w:color w:val="000000"/>
          <w:sz w:val="28"/>
          <w:szCs w:val="28"/>
        </w:rPr>
        <w:t xml:space="preserve"> </w:t>
      </w:r>
      <w:r w:rsidR="00237FF4">
        <w:rPr>
          <w:bCs/>
          <w:color w:val="000000"/>
          <w:sz w:val="28"/>
          <w:szCs w:val="28"/>
        </w:rPr>
        <w:t xml:space="preserve">на сегодняшний день </w:t>
      </w:r>
      <w:r w:rsidR="00713A17">
        <w:rPr>
          <w:bCs/>
          <w:color w:val="000000"/>
          <w:sz w:val="28"/>
          <w:szCs w:val="28"/>
        </w:rPr>
        <w:t>около 16 тыс. из них уже завершены (</w:t>
      </w:r>
      <w:r w:rsidR="00D81148">
        <w:rPr>
          <w:bCs/>
          <w:color w:val="000000"/>
          <w:sz w:val="28"/>
          <w:szCs w:val="28"/>
        </w:rPr>
        <w:t xml:space="preserve">в том числе </w:t>
      </w:r>
      <w:r w:rsidR="00237FF4">
        <w:rPr>
          <w:bCs/>
          <w:color w:val="000000"/>
          <w:sz w:val="28"/>
          <w:szCs w:val="28"/>
        </w:rPr>
        <w:t xml:space="preserve">завершено </w:t>
      </w:r>
      <w:r w:rsidR="00D55397">
        <w:rPr>
          <w:bCs/>
          <w:color w:val="000000"/>
          <w:sz w:val="28"/>
          <w:szCs w:val="28"/>
        </w:rPr>
        <w:t xml:space="preserve">более 1000 </w:t>
      </w:r>
      <w:r w:rsidR="00237FF4">
        <w:rPr>
          <w:bCs/>
          <w:color w:val="000000"/>
          <w:sz w:val="28"/>
          <w:szCs w:val="28"/>
        </w:rPr>
        <w:t>сделок</w:t>
      </w:r>
      <w:r w:rsidR="00D81148">
        <w:rPr>
          <w:bCs/>
          <w:color w:val="000000"/>
          <w:sz w:val="28"/>
          <w:szCs w:val="28"/>
        </w:rPr>
        <w:t xml:space="preserve"> по единой учетно-регистрационной процедуре</w:t>
      </w:r>
      <w:r w:rsidR="00713A17">
        <w:rPr>
          <w:bCs/>
          <w:color w:val="000000"/>
          <w:sz w:val="28"/>
          <w:szCs w:val="28"/>
        </w:rPr>
        <w:t>)</w:t>
      </w:r>
      <w:r w:rsidR="00D81148">
        <w:rPr>
          <w:bCs/>
          <w:color w:val="000000"/>
          <w:sz w:val="28"/>
          <w:szCs w:val="28"/>
        </w:rPr>
        <w:t>.</w:t>
      </w:r>
      <w:r w:rsidR="007152B6">
        <w:rPr>
          <w:bCs/>
          <w:color w:val="000000"/>
          <w:sz w:val="28"/>
          <w:szCs w:val="28"/>
        </w:rPr>
        <w:t xml:space="preserve"> </w:t>
      </w:r>
    </w:p>
    <w:p w:rsidR="00D81148" w:rsidRDefault="00D81148" w:rsidP="00D81148">
      <w:pPr>
        <w:pStyle w:val="ab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января 2017 года </w:t>
      </w:r>
      <w:r w:rsidRPr="00D81148">
        <w:rPr>
          <w:bCs/>
          <w:color w:val="000000"/>
          <w:sz w:val="28"/>
          <w:szCs w:val="28"/>
        </w:rPr>
        <w:t xml:space="preserve">кадастровый учет и регистрация прав </w:t>
      </w:r>
      <w:r>
        <w:rPr>
          <w:bCs/>
          <w:color w:val="000000"/>
          <w:sz w:val="28"/>
          <w:szCs w:val="28"/>
        </w:rPr>
        <w:t>были</w:t>
      </w:r>
      <w:r w:rsidRPr="00D81148">
        <w:rPr>
          <w:bCs/>
          <w:color w:val="000000"/>
          <w:sz w:val="28"/>
          <w:szCs w:val="28"/>
        </w:rPr>
        <w:t xml:space="preserve"> разны</w:t>
      </w:r>
      <w:r>
        <w:rPr>
          <w:bCs/>
          <w:color w:val="000000"/>
          <w:sz w:val="28"/>
          <w:szCs w:val="28"/>
        </w:rPr>
        <w:t>ми</w:t>
      </w:r>
      <w:r w:rsidRPr="00D81148">
        <w:rPr>
          <w:bCs/>
          <w:color w:val="000000"/>
          <w:sz w:val="28"/>
          <w:szCs w:val="28"/>
        </w:rPr>
        <w:t xml:space="preserve"> процедур</w:t>
      </w:r>
      <w:r>
        <w:rPr>
          <w:bCs/>
          <w:color w:val="000000"/>
          <w:sz w:val="28"/>
          <w:szCs w:val="28"/>
        </w:rPr>
        <w:t>ами</w:t>
      </w:r>
      <w:r w:rsidRPr="00D81148">
        <w:rPr>
          <w:bCs/>
          <w:color w:val="000000"/>
          <w:sz w:val="28"/>
          <w:szCs w:val="28"/>
        </w:rPr>
        <w:t>. При этом</w:t>
      </w:r>
      <w:r w:rsidR="00D55397">
        <w:rPr>
          <w:bCs/>
          <w:color w:val="000000"/>
          <w:sz w:val="28"/>
          <w:szCs w:val="28"/>
        </w:rPr>
        <w:t xml:space="preserve"> </w:t>
      </w:r>
      <w:r w:rsidRPr="00D81148">
        <w:rPr>
          <w:bCs/>
          <w:color w:val="000000"/>
          <w:sz w:val="28"/>
          <w:szCs w:val="28"/>
        </w:rPr>
        <w:t>нередко граждане совершают операции с недвижимостью, для которых требуются обе процедуры. Создание Единого реестра недвижимости позволи</w:t>
      </w:r>
      <w:r>
        <w:rPr>
          <w:bCs/>
          <w:color w:val="000000"/>
          <w:sz w:val="28"/>
          <w:szCs w:val="28"/>
        </w:rPr>
        <w:t>ло</w:t>
      </w:r>
      <w:r w:rsidRPr="00D81148">
        <w:rPr>
          <w:bCs/>
          <w:color w:val="000000"/>
          <w:sz w:val="28"/>
          <w:szCs w:val="28"/>
        </w:rPr>
        <w:t xml:space="preserve"> обеспечить одновременное осуществление кадастрового учета и регистрации прав.</w:t>
      </w:r>
      <w:r>
        <w:rPr>
          <w:bCs/>
          <w:color w:val="000000"/>
          <w:sz w:val="28"/>
          <w:szCs w:val="28"/>
        </w:rPr>
        <w:t xml:space="preserve"> </w:t>
      </w:r>
      <w:r w:rsidRPr="00D81148">
        <w:rPr>
          <w:bCs/>
          <w:color w:val="000000"/>
          <w:sz w:val="28"/>
          <w:szCs w:val="28"/>
        </w:rPr>
        <w:t>В регистрирующий орган нужно подать одно заявление</w:t>
      </w:r>
      <w:r>
        <w:rPr>
          <w:bCs/>
          <w:color w:val="000000"/>
          <w:sz w:val="28"/>
          <w:szCs w:val="28"/>
        </w:rPr>
        <w:t xml:space="preserve">, по которому </w:t>
      </w:r>
      <w:r w:rsidRPr="00D81148">
        <w:rPr>
          <w:bCs/>
          <w:color w:val="000000"/>
          <w:sz w:val="28"/>
          <w:szCs w:val="28"/>
        </w:rPr>
        <w:t xml:space="preserve">одновременно в течение 10 </w:t>
      </w:r>
      <w:r w:rsidR="00705E71">
        <w:rPr>
          <w:bCs/>
          <w:color w:val="000000"/>
          <w:sz w:val="28"/>
          <w:szCs w:val="28"/>
        </w:rPr>
        <w:t xml:space="preserve">рабочих </w:t>
      </w:r>
      <w:r w:rsidRPr="00D81148">
        <w:rPr>
          <w:bCs/>
          <w:color w:val="000000"/>
          <w:sz w:val="28"/>
          <w:szCs w:val="28"/>
        </w:rPr>
        <w:t xml:space="preserve">дней будут выполнены и кадастровый учет и регистрация прав. </w:t>
      </w:r>
    </w:p>
    <w:p w:rsidR="00D55397" w:rsidRDefault="00D55397" w:rsidP="00D81148">
      <w:pPr>
        <w:pStyle w:val="ab"/>
        <w:ind w:left="0" w:firstLine="567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sectPr w:rsidR="00D81148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0E" w:rsidRDefault="00302B0E">
      <w:r>
        <w:separator/>
      </w:r>
    </w:p>
  </w:endnote>
  <w:endnote w:type="continuationSeparator" w:id="0">
    <w:p w:rsidR="00302B0E" w:rsidRDefault="0030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AB" w:rsidRDefault="009909F3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FA578D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0E" w:rsidRDefault="00302B0E">
      <w:r>
        <w:separator/>
      </w:r>
    </w:p>
  </w:footnote>
  <w:footnote w:type="continuationSeparator" w:id="0">
    <w:p w:rsidR="00302B0E" w:rsidRDefault="0030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1A47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C1914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37FF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2B0E"/>
    <w:rsid w:val="00306029"/>
    <w:rsid w:val="00306F15"/>
    <w:rsid w:val="00311452"/>
    <w:rsid w:val="00311A90"/>
    <w:rsid w:val="00315BDE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0FA3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96BFA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5C99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8E3"/>
    <w:rsid w:val="00702EAD"/>
    <w:rsid w:val="007036EB"/>
    <w:rsid w:val="0070446C"/>
    <w:rsid w:val="00705E71"/>
    <w:rsid w:val="00713A17"/>
    <w:rsid w:val="0071422B"/>
    <w:rsid w:val="007152B6"/>
    <w:rsid w:val="0071598A"/>
    <w:rsid w:val="00722DA6"/>
    <w:rsid w:val="00723E0F"/>
    <w:rsid w:val="007260F8"/>
    <w:rsid w:val="00731E62"/>
    <w:rsid w:val="007341F5"/>
    <w:rsid w:val="00736717"/>
    <w:rsid w:val="00741105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09F3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266E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2045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2FB3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397"/>
    <w:rsid w:val="00D556CB"/>
    <w:rsid w:val="00D55707"/>
    <w:rsid w:val="00D577DF"/>
    <w:rsid w:val="00D620E2"/>
    <w:rsid w:val="00D74EC7"/>
    <w:rsid w:val="00D80B3D"/>
    <w:rsid w:val="00D81148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DF7E74"/>
    <w:rsid w:val="00E008A6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153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5885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78D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5652-8BF0-4F50-A7CA-4C06241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EEF2-30DC-43F6-9AB4-10427601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XTreme.ws</cp:lastModifiedBy>
  <cp:revision>2</cp:revision>
  <cp:lastPrinted>2017-01-20T10:08:00Z</cp:lastPrinted>
  <dcterms:created xsi:type="dcterms:W3CDTF">2017-01-20T11:17:00Z</dcterms:created>
  <dcterms:modified xsi:type="dcterms:W3CDTF">2017-01-20T11:17:00Z</dcterms:modified>
</cp:coreProperties>
</file>