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F0" w:rsidRPr="00C172F0" w:rsidRDefault="00C172F0" w:rsidP="00C17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b/>
          <w:color w:val="000000"/>
          <w:szCs w:val="28"/>
        </w:rPr>
      </w:pPr>
      <w:bookmarkStart w:id="0" w:name="_GoBack"/>
      <w:bookmarkEnd w:id="0"/>
      <w:proofErr w:type="spellStart"/>
      <w:r w:rsidRPr="00C172F0">
        <w:rPr>
          <w:rFonts w:cs="Times New Roman"/>
          <w:b/>
          <w:color w:val="000000"/>
          <w:szCs w:val="28"/>
        </w:rPr>
        <w:t>Росреестр</w:t>
      </w:r>
      <w:proofErr w:type="spellEnd"/>
      <w:r w:rsidRPr="00C172F0">
        <w:rPr>
          <w:rFonts w:cs="Times New Roman"/>
          <w:b/>
          <w:color w:val="000000"/>
          <w:szCs w:val="28"/>
        </w:rPr>
        <w:t xml:space="preserve"> Башкирии </w:t>
      </w:r>
      <w:r w:rsidR="00536BF0">
        <w:rPr>
          <w:rFonts w:cs="Times New Roman"/>
          <w:b/>
          <w:color w:val="000000"/>
          <w:szCs w:val="28"/>
        </w:rPr>
        <w:t>заявил о значительном</w:t>
      </w:r>
      <w:r w:rsidRPr="00C172F0">
        <w:rPr>
          <w:rFonts w:cs="Times New Roman"/>
          <w:b/>
          <w:color w:val="000000"/>
          <w:szCs w:val="28"/>
        </w:rPr>
        <w:t xml:space="preserve"> </w:t>
      </w:r>
      <w:r w:rsidR="00536BF0" w:rsidRPr="00536BF0">
        <w:rPr>
          <w:rFonts w:cs="Times New Roman"/>
          <w:b/>
          <w:color w:val="000000"/>
          <w:szCs w:val="28"/>
        </w:rPr>
        <w:t>снижени</w:t>
      </w:r>
      <w:r w:rsidR="00536BF0">
        <w:rPr>
          <w:rFonts w:cs="Times New Roman"/>
          <w:b/>
          <w:color w:val="000000"/>
          <w:szCs w:val="28"/>
        </w:rPr>
        <w:t>и</w:t>
      </w:r>
      <w:r w:rsidR="00536BF0" w:rsidRPr="00536BF0">
        <w:rPr>
          <w:rFonts w:cs="Times New Roman"/>
          <w:b/>
          <w:color w:val="000000"/>
          <w:szCs w:val="28"/>
        </w:rPr>
        <w:t xml:space="preserve"> приостановлений и отказов по регистрации прав и кадастровому учету</w:t>
      </w:r>
      <w:r w:rsidR="00536BF0">
        <w:rPr>
          <w:rFonts w:cs="Times New Roman"/>
          <w:b/>
          <w:color w:val="000000"/>
          <w:szCs w:val="28"/>
        </w:rPr>
        <w:t xml:space="preserve"> недвижимости</w:t>
      </w:r>
    </w:p>
    <w:p w:rsidR="00C172F0" w:rsidRDefault="00C172F0" w:rsidP="00C172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cs="Times New Roman"/>
          <w:color w:val="000000"/>
          <w:szCs w:val="28"/>
        </w:rPr>
      </w:pPr>
    </w:p>
    <w:p w:rsidR="00C172F0" w:rsidRDefault="00C172F0" w:rsidP="00C17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C172F0">
        <w:rPr>
          <w:rFonts w:cs="Times New Roman"/>
          <w:color w:val="000000"/>
          <w:szCs w:val="28"/>
        </w:rPr>
        <w:t xml:space="preserve">В целях повышения качества и доступности предоставления государственных услуг Росреестра, Управлением Росреестра по </w:t>
      </w:r>
      <w:r>
        <w:rPr>
          <w:rFonts w:cs="Times New Roman"/>
          <w:color w:val="000000"/>
          <w:szCs w:val="28"/>
        </w:rPr>
        <w:t>Республике Башкортостан</w:t>
      </w:r>
      <w:r w:rsidRPr="00C172F0">
        <w:rPr>
          <w:rFonts w:cs="Times New Roman"/>
          <w:color w:val="000000"/>
          <w:szCs w:val="28"/>
        </w:rPr>
        <w:t xml:space="preserve"> на постоянной основе проводится анализ обоснованности принятых государственными регистраторами решений о приостановлении (отказе) государственного кадастрового учета</w:t>
      </w:r>
      <w:r w:rsidR="00536BF0">
        <w:rPr>
          <w:rFonts w:cs="Times New Roman"/>
          <w:color w:val="000000"/>
          <w:szCs w:val="28"/>
        </w:rPr>
        <w:t xml:space="preserve"> и государственной регистрации прав</w:t>
      </w:r>
      <w:r w:rsidRPr="00C172F0">
        <w:rPr>
          <w:rFonts w:cs="Times New Roman"/>
          <w:color w:val="000000"/>
          <w:szCs w:val="28"/>
        </w:rPr>
        <w:t>.</w:t>
      </w:r>
    </w:p>
    <w:p w:rsidR="005A4BB4" w:rsidRPr="00B53159" w:rsidRDefault="005A4BB4" w:rsidP="00C17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B53159">
        <w:rPr>
          <w:rFonts w:cs="Times New Roman"/>
          <w:color w:val="000000"/>
          <w:szCs w:val="28"/>
        </w:rPr>
        <w:t>В  сентябр</w:t>
      </w:r>
      <w:r w:rsidR="00B53159">
        <w:rPr>
          <w:rFonts w:cs="Times New Roman"/>
          <w:color w:val="000000"/>
          <w:szCs w:val="28"/>
        </w:rPr>
        <w:t>е</w:t>
      </w:r>
      <w:r w:rsidRPr="00B53159">
        <w:rPr>
          <w:rFonts w:cs="Times New Roman"/>
          <w:color w:val="000000"/>
          <w:szCs w:val="28"/>
        </w:rPr>
        <w:t xml:space="preserve"> 2017 года в Республике Башкортостан доля приостановлений по заявлениям в кадастровом учете (далее – ГКУ) с учетом единой процедуры достигла 11,77% в общем количестве принятых Управлением Росреестра по Республике Башкортостан решений по ГКУ. На начало года этот показатель составлял – 36,54%. Доля отказов в ГКУ снизилась до 6,66%, по сравнению с началом года, когда доля отказов составляла  – 28,7%. </w:t>
      </w:r>
    </w:p>
    <w:p w:rsidR="005A4BB4" w:rsidRPr="00B53159" w:rsidRDefault="005A4BB4" w:rsidP="00C172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B53159">
        <w:rPr>
          <w:rFonts w:cs="Times New Roman"/>
          <w:color w:val="000000"/>
          <w:szCs w:val="28"/>
        </w:rPr>
        <w:t>Данные по государственной регистрации прав (далее – ГРП) также показывают стабильную динамику снижения. Если, в начале 2017 года показатель по отказам в ГРП был равен 2,66%, то по результатам сентября 2017 года доля отказов составила 0,71%. Доля приостановлений ГРП на начало 2017 года – 7,34 %, а по итогам 9 месяцев – 3,3%.</w:t>
      </w:r>
    </w:p>
    <w:p w:rsidR="00B53159" w:rsidRDefault="005A4BB4" w:rsidP="00C172F0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B53159">
        <w:rPr>
          <w:rFonts w:cs="Times New Roman"/>
          <w:color w:val="000000"/>
          <w:szCs w:val="28"/>
        </w:rPr>
        <w:t xml:space="preserve">Систематический анализ причин приостановлений и отказов при учетно-регистрационных действиях выявляет значительную долю ошибок при составлении технической документации кадастровыми инженерами. </w:t>
      </w:r>
      <w:r w:rsidR="00B53159" w:rsidRPr="00B53159">
        <w:rPr>
          <w:rFonts w:cs="Times New Roman"/>
          <w:color w:val="000000"/>
          <w:szCs w:val="28"/>
        </w:rPr>
        <w:t xml:space="preserve">Управление совместно с Филиалом ФГБУ «Федеральная кадастровая палата Росреестра» по Республике Башкортостан проводит на регулярной основе семинары с кадастровыми инженерами, на которых обсуждается наиболее часто встречающиеся ошибки при составлении технической документации, изменения законодательства в сфере государственного кадастрового учета и т.п. </w:t>
      </w:r>
    </w:p>
    <w:p w:rsidR="005A4BB4" w:rsidRDefault="005A4BB4" w:rsidP="00C172F0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B53159">
        <w:rPr>
          <w:rFonts w:cs="Times New Roman"/>
          <w:color w:val="000000"/>
          <w:szCs w:val="28"/>
        </w:rPr>
        <w:t xml:space="preserve">Также одной из причин приостановлений является отсутствие в ЕГРН в полном объеме сведений о  границах, установленных в соответствии с требованиями законодательства. </w:t>
      </w:r>
      <w:r w:rsidR="00B53159" w:rsidRPr="00B53159">
        <w:rPr>
          <w:rFonts w:cs="Times New Roman"/>
          <w:szCs w:val="28"/>
        </w:rPr>
        <w:t>Управление Росреестра по Республике Башкортостан</w:t>
      </w:r>
      <w:r w:rsidRPr="00B53159">
        <w:rPr>
          <w:rFonts w:cs="Times New Roman"/>
          <w:szCs w:val="28"/>
        </w:rPr>
        <w:t xml:space="preserve"> напоминает правообладателям земельных участков о необходимости определения местоположения границ своих объектов недвижимости. Внесение в </w:t>
      </w:r>
      <w:r w:rsidR="00B53159" w:rsidRPr="00B53159">
        <w:rPr>
          <w:rFonts w:cs="Times New Roman"/>
          <w:szCs w:val="28"/>
        </w:rPr>
        <w:t xml:space="preserve">Единый государственный реестр недвижимости </w:t>
      </w:r>
      <w:r w:rsidRPr="00B53159">
        <w:rPr>
          <w:rFonts w:cs="Times New Roman"/>
          <w:szCs w:val="28"/>
        </w:rPr>
        <w:t xml:space="preserve"> сведений о границах является гарантией прав собственников, сводит к минимуму возникновение земельных споров.</w:t>
      </w:r>
    </w:p>
    <w:p w:rsidR="00536BF0" w:rsidRPr="00B53159" w:rsidRDefault="00536BF0" w:rsidP="00C172F0">
      <w:pPr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 w:rsidRPr="00536BF0">
        <w:rPr>
          <w:rFonts w:cs="Times New Roman"/>
          <w:color w:val="000000"/>
          <w:szCs w:val="28"/>
        </w:rPr>
        <w:t>Для того чтобы избежать приостановления в государственной регистрации прав или отказа, нужно внимательнее отнестись к представляемым документам.</w:t>
      </w:r>
    </w:p>
    <w:sectPr w:rsidR="00536BF0" w:rsidRPr="00B53159" w:rsidSect="00614CE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B4"/>
    <w:rsid w:val="000F7AB6"/>
    <w:rsid w:val="00240FA5"/>
    <w:rsid w:val="004E1EDA"/>
    <w:rsid w:val="00536BF0"/>
    <w:rsid w:val="005A4BB4"/>
    <w:rsid w:val="00614CEA"/>
    <w:rsid w:val="00635892"/>
    <w:rsid w:val="00653DC8"/>
    <w:rsid w:val="009A222F"/>
    <w:rsid w:val="00B53159"/>
    <w:rsid w:val="00C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3C639-AF91-4209-A646-2DD83551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Muhametova.okad</dc:creator>
  <cp:keywords/>
  <dc:description/>
  <cp:lastModifiedBy>XTreme.ws</cp:lastModifiedBy>
  <cp:revision>2</cp:revision>
  <cp:lastPrinted>2017-10-17T05:04:00Z</cp:lastPrinted>
  <dcterms:created xsi:type="dcterms:W3CDTF">2017-10-18T09:17:00Z</dcterms:created>
  <dcterms:modified xsi:type="dcterms:W3CDTF">2017-10-18T09:17:00Z</dcterms:modified>
</cp:coreProperties>
</file>