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6" w:rsidRPr="006E0076" w:rsidRDefault="006E0076" w:rsidP="006E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076">
        <w:rPr>
          <w:rFonts w:ascii="Times New Roman" w:hAnsi="Times New Roman" w:cs="Times New Roman"/>
          <w:b/>
          <w:sz w:val="28"/>
          <w:szCs w:val="28"/>
        </w:rPr>
        <w:t>Важная информация для оплаты услуг Росреестра</w:t>
      </w:r>
    </w:p>
    <w:p w:rsidR="000F23F7" w:rsidRDefault="006938D7" w:rsidP="006E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E0076" w:rsidRPr="006E007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а по Республике Башкортостан </w:t>
      </w:r>
      <w:r w:rsidR="000F23F7">
        <w:rPr>
          <w:rFonts w:ascii="Times New Roman" w:hAnsi="Times New Roman" w:cs="Times New Roman"/>
          <w:sz w:val="28"/>
          <w:szCs w:val="28"/>
        </w:rPr>
        <w:t>информирует з</w:t>
      </w:r>
      <w:r w:rsidR="000F23F7" w:rsidRPr="000F23F7">
        <w:rPr>
          <w:rFonts w:ascii="Times New Roman" w:hAnsi="Times New Roman" w:cs="Times New Roman"/>
          <w:sz w:val="28"/>
          <w:szCs w:val="28"/>
        </w:rPr>
        <w:t>аявител</w:t>
      </w:r>
      <w:r w:rsidR="000F23F7">
        <w:rPr>
          <w:rFonts w:ascii="Times New Roman" w:hAnsi="Times New Roman" w:cs="Times New Roman"/>
          <w:sz w:val="28"/>
          <w:szCs w:val="28"/>
        </w:rPr>
        <w:t>ей, что</w:t>
      </w:r>
      <w:r w:rsidR="000F23F7" w:rsidRPr="000F23F7">
        <w:rPr>
          <w:rFonts w:ascii="Times New Roman" w:hAnsi="Times New Roman" w:cs="Times New Roman"/>
          <w:sz w:val="28"/>
          <w:szCs w:val="28"/>
        </w:rPr>
        <w:t xml:space="preserve"> при оплате госпошлины </w:t>
      </w:r>
      <w:r w:rsidR="000F23F7">
        <w:rPr>
          <w:rFonts w:ascii="Times New Roman" w:hAnsi="Times New Roman" w:cs="Times New Roman"/>
          <w:sz w:val="28"/>
          <w:szCs w:val="28"/>
        </w:rPr>
        <w:t>(</w:t>
      </w:r>
      <w:r w:rsidR="000F23F7" w:rsidRPr="000F23F7">
        <w:rPr>
          <w:rFonts w:ascii="Times New Roman" w:hAnsi="Times New Roman" w:cs="Times New Roman"/>
          <w:sz w:val="28"/>
          <w:szCs w:val="28"/>
        </w:rPr>
        <w:t xml:space="preserve">или </w:t>
      </w:r>
      <w:r w:rsidR="000F23F7">
        <w:rPr>
          <w:rFonts w:ascii="Times New Roman" w:hAnsi="Times New Roman" w:cs="Times New Roman"/>
          <w:sz w:val="28"/>
          <w:szCs w:val="28"/>
        </w:rPr>
        <w:t xml:space="preserve">внесении платы) </w:t>
      </w:r>
      <w:r w:rsidR="000F23F7" w:rsidRPr="000F23F7">
        <w:rPr>
          <w:rFonts w:ascii="Times New Roman" w:hAnsi="Times New Roman" w:cs="Times New Roman"/>
          <w:sz w:val="28"/>
          <w:szCs w:val="28"/>
        </w:rPr>
        <w:t>при обращении за государственн</w:t>
      </w:r>
      <w:r w:rsidR="000F23F7">
        <w:rPr>
          <w:rFonts w:ascii="Times New Roman" w:hAnsi="Times New Roman" w:cs="Times New Roman"/>
          <w:sz w:val="28"/>
          <w:szCs w:val="28"/>
        </w:rPr>
        <w:t>ыми</w:t>
      </w:r>
      <w:r w:rsidR="000F23F7" w:rsidRPr="000F23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F23F7">
        <w:rPr>
          <w:rFonts w:ascii="Times New Roman" w:hAnsi="Times New Roman" w:cs="Times New Roman"/>
          <w:sz w:val="28"/>
          <w:szCs w:val="28"/>
        </w:rPr>
        <w:t>ами Росреестра</w:t>
      </w:r>
      <w:r w:rsidR="000F23F7" w:rsidRPr="000F23F7">
        <w:rPr>
          <w:rFonts w:ascii="Times New Roman" w:hAnsi="Times New Roman" w:cs="Times New Roman"/>
          <w:sz w:val="28"/>
          <w:szCs w:val="28"/>
        </w:rPr>
        <w:t xml:space="preserve"> рекомендуется обратить внимание кредитной организации на </w:t>
      </w:r>
      <w:r w:rsidR="000F23F7" w:rsidRPr="000F23F7">
        <w:rPr>
          <w:rFonts w:ascii="Times New Roman" w:hAnsi="Times New Roman" w:cs="Times New Roman"/>
          <w:sz w:val="28"/>
          <w:szCs w:val="28"/>
          <w:u w:val="single"/>
        </w:rPr>
        <w:t>необходимость обязательного указания уникального идентификатора начисления (УИН) в платежном поручении</w:t>
      </w:r>
      <w:r w:rsidR="000F23F7" w:rsidRPr="000F23F7">
        <w:rPr>
          <w:rFonts w:ascii="Times New Roman" w:hAnsi="Times New Roman" w:cs="Times New Roman"/>
          <w:sz w:val="28"/>
          <w:szCs w:val="28"/>
        </w:rPr>
        <w:t>.</w:t>
      </w:r>
    </w:p>
    <w:p w:rsidR="006E0076" w:rsidRPr="006E0076" w:rsidRDefault="006E0076" w:rsidP="006E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76">
        <w:rPr>
          <w:rFonts w:ascii="Times New Roman" w:hAnsi="Times New Roman" w:cs="Times New Roman"/>
          <w:sz w:val="28"/>
          <w:szCs w:val="28"/>
        </w:rPr>
        <w:t xml:space="preserve">УИН предоставляется для оплаты услуг по государственной регистрации прав, получению сведений из ЕГРН (как при личном обращении в многофункциональный центр «Мои документы», так и в электронном виде). УИН предоставляется также для оплаты «пакета услуг» при получении сведений из ЕГРН посредством «ключа доступа» к ФГИС ЕГРН. </w:t>
      </w:r>
    </w:p>
    <w:p w:rsidR="006E0076" w:rsidRPr="006E0076" w:rsidRDefault="006E0076" w:rsidP="006E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76">
        <w:rPr>
          <w:rFonts w:ascii="Times New Roman" w:hAnsi="Times New Roman" w:cs="Times New Roman"/>
          <w:sz w:val="28"/>
          <w:szCs w:val="28"/>
        </w:rPr>
        <w:t xml:space="preserve">УИН необходим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r w:rsidR="002E56C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E0076">
        <w:rPr>
          <w:rFonts w:ascii="Times New Roman" w:hAnsi="Times New Roman" w:cs="Times New Roman"/>
          <w:sz w:val="28"/>
          <w:szCs w:val="28"/>
        </w:rPr>
        <w:t>Росреестр</w:t>
      </w:r>
      <w:r w:rsidR="002E56C8">
        <w:rPr>
          <w:rFonts w:ascii="Times New Roman" w:hAnsi="Times New Roman" w:cs="Times New Roman"/>
          <w:sz w:val="28"/>
          <w:szCs w:val="28"/>
        </w:rPr>
        <w:t>а</w:t>
      </w:r>
      <w:r w:rsidRPr="006E0076">
        <w:rPr>
          <w:rFonts w:ascii="Times New Roman" w:hAnsi="Times New Roman" w:cs="Times New Roman"/>
          <w:sz w:val="28"/>
          <w:szCs w:val="28"/>
        </w:rPr>
        <w:t xml:space="preserve"> подтверждения факта оплаты за конкретную государственную услугу.</w:t>
      </w:r>
    </w:p>
    <w:p w:rsidR="007A5435" w:rsidRPr="006E0076" w:rsidRDefault="006E0076" w:rsidP="006E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3F7">
        <w:rPr>
          <w:rFonts w:ascii="Times New Roman" w:hAnsi="Times New Roman" w:cs="Times New Roman"/>
          <w:sz w:val="28"/>
          <w:szCs w:val="28"/>
          <w:u w:val="single"/>
        </w:rPr>
        <w:t>Внесение платы</w:t>
      </w:r>
      <w:r w:rsidRPr="006E0076">
        <w:rPr>
          <w:rFonts w:ascii="Times New Roman" w:hAnsi="Times New Roman" w:cs="Times New Roman"/>
          <w:sz w:val="28"/>
          <w:szCs w:val="28"/>
        </w:rPr>
        <w:t xml:space="preserve"> за предоставление сведений из ЕГРН должно быть осуществлено </w:t>
      </w:r>
      <w:r w:rsidRPr="000F23F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2E56C8">
        <w:rPr>
          <w:rFonts w:ascii="Times New Roman" w:hAnsi="Times New Roman" w:cs="Times New Roman"/>
          <w:sz w:val="28"/>
          <w:szCs w:val="28"/>
          <w:u w:val="single"/>
        </w:rPr>
        <w:t>семи</w:t>
      </w:r>
      <w:r w:rsidRPr="000F23F7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E0076">
        <w:rPr>
          <w:rFonts w:ascii="Times New Roman" w:hAnsi="Times New Roman" w:cs="Times New Roman"/>
          <w:sz w:val="28"/>
          <w:szCs w:val="28"/>
        </w:rPr>
        <w:t xml:space="preserve">, а государственной пошлины за осуществление государственной регистрации прав – в течение </w:t>
      </w:r>
      <w:r w:rsidRPr="002E56C8">
        <w:rPr>
          <w:rFonts w:ascii="Times New Roman" w:hAnsi="Times New Roman" w:cs="Times New Roman"/>
          <w:sz w:val="28"/>
          <w:szCs w:val="28"/>
          <w:u w:val="single"/>
        </w:rPr>
        <w:t>пяти</w:t>
      </w:r>
      <w:r w:rsidRPr="006E0076">
        <w:rPr>
          <w:rFonts w:ascii="Times New Roman" w:hAnsi="Times New Roman" w:cs="Times New Roman"/>
          <w:sz w:val="28"/>
          <w:szCs w:val="28"/>
        </w:rPr>
        <w:t xml:space="preserve"> дней с даты получения УИН.</w:t>
      </w:r>
    </w:p>
    <w:sectPr w:rsidR="007A5435" w:rsidRPr="006E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6"/>
    <w:rsid w:val="000F23F7"/>
    <w:rsid w:val="001D1AF8"/>
    <w:rsid w:val="002E56C8"/>
    <w:rsid w:val="006938D7"/>
    <w:rsid w:val="006E0076"/>
    <w:rsid w:val="00704103"/>
    <w:rsid w:val="007A5435"/>
    <w:rsid w:val="00AF7333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47FE0-A569-452E-846A-67B2C7CD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2017-11-08T03:15:00Z</dcterms:created>
  <dcterms:modified xsi:type="dcterms:W3CDTF">2017-11-08T03:15:00Z</dcterms:modified>
</cp:coreProperties>
</file>