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150949" w:rsidRPr="00150949" w:rsidTr="00175BEC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150949" w:rsidRPr="00150949" w:rsidRDefault="00150949" w:rsidP="00150949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150949">
              <w:rPr>
                <w:rFonts w:ascii="TimBashk" w:eastAsia="Times New Roman" w:hAnsi="TimBashk" w:cs="Times New Roman"/>
                <w:sz w:val="20"/>
                <w:szCs w:val="20"/>
              </w:rPr>
              <w:t xml:space="preserve">БАШ?ОРТОСТАН РЕСПУБЛИКА№Ы </w:t>
            </w:r>
          </w:p>
          <w:p w:rsidR="00150949" w:rsidRPr="00150949" w:rsidRDefault="00150949" w:rsidP="00150949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150949">
              <w:rPr>
                <w:rFonts w:ascii="TimBashk" w:eastAsia="Times New Roman" w:hAnsi="TimBashk" w:cs="Times New Roman"/>
                <w:sz w:val="20"/>
                <w:szCs w:val="20"/>
              </w:rPr>
              <w:t xml:space="preserve">           БАЙМА? РАЙОНЫ</w:t>
            </w:r>
          </w:p>
          <w:p w:rsidR="00150949" w:rsidRPr="00150949" w:rsidRDefault="00150949" w:rsidP="00150949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150949">
              <w:rPr>
                <w:rFonts w:ascii="TimBashk" w:eastAsia="Times New Roman" w:hAnsi="TimBashk" w:cs="Times New Roman"/>
                <w:sz w:val="20"/>
                <w:szCs w:val="20"/>
              </w:rPr>
              <w:t xml:space="preserve"> МУНИЦИПАЛЬ РАЙОНЫНЫ*</w:t>
            </w:r>
          </w:p>
          <w:p w:rsidR="00150949" w:rsidRPr="00150949" w:rsidRDefault="00150949" w:rsidP="00150949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150949">
              <w:rPr>
                <w:rFonts w:ascii="TimBashk" w:eastAsia="Times New Roman" w:hAnsi="TimBashk" w:cs="Times New Roman"/>
                <w:sz w:val="20"/>
                <w:szCs w:val="20"/>
              </w:rPr>
              <w:t>КОЛСОРА  АУЫЛ  СОВЕТЫ</w:t>
            </w:r>
          </w:p>
          <w:p w:rsidR="00150949" w:rsidRPr="00150949" w:rsidRDefault="00150949" w:rsidP="00150949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150949">
              <w:rPr>
                <w:rFonts w:ascii="TimBashk" w:eastAsia="Times New Roman" w:hAnsi="TimBashk" w:cs="Times New Roman"/>
                <w:sz w:val="20"/>
                <w:szCs w:val="20"/>
              </w:rPr>
              <w:t xml:space="preserve">         АУЫЛ БИЛ»М»№Е</w:t>
            </w:r>
          </w:p>
          <w:p w:rsidR="00150949" w:rsidRPr="00150949" w:rsidRDefault="00150949" w:rsidP="00150949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150949">
              <w:rPr>
                <w:rFonts w:ascii="TimBashk" w:eastAsia="Times New Roman" w:hAnsi="TimBashk" w:cs="Times New Roman"/>
                <w:sz w:val="20"/>
                <w:szCs w:val="20"/>
              </w:rPr>
              <w:t xml:space="preserve">             ХАКИМИ»ТЕ</w:t>
            </w:r>
          </w:p>
          <w:p w:rsidR="00150949" w:rsidRPr="00150949" w:rsidRDefault="00150949" w:rsidP="0015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949" w:rsidRPr="00150949" w:rsidRDefault="00150949" w:rsidP="00150949">
            <w:pPr>
              <w:spacing w:after="0" w:line="240" w:lineRule="auto"/>
              <w:rPr>
                <w:rFonts w:ascii="TimBashk" w:eastAsia="Times New Roman" w:hAnsi="TimBashk" w:cs="Times New Roman"/>
                <w:sz w:val="24"/>
                <w:szCs w:val="24"/>
              </w:rPr>
            </w:pPr>
            <w:r w:rsidRPr="0015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453655</w:t>
            </w:r>
            <w:r w:rsidRPr="00150949">
              <w:rPr>
                <w:rFonts w:ascii="TimBashk" w:eastAsia="Times New Roman" w:hAnsi="TimBashk" w:cs="Times New Roman"/>
                <w:sz w:val="24"/>
                <w:szCs w:val="24"/>
              </w:rPr>
              <w:t>, Байма7 районы</w:t>
            </w:r>
          </w:p>
          <w:p w:rsidR="00150949" w:rsidRPr="00150949" w:rsidRDefault="00150949" w:rsidP="00150949">
            <w:pPr>
              <w:spacing w:after="0" w:line="240" w:lineRule="auto"/>
              <w:rPr>
                <w:rFonts w:ascii="TimBashk" w:eastAsia="Times New Roman" w:hAnsi="TimBashk" w:cs="Times New Roman"/>
                <w:sz w:val="24"/>
                <w:szCs w:val="24"/>
              </w:rPr>
            </w:pPr>
            <w:r w:rsidRPr="00150949">
              <w:rPr>
                <w:rFonts w:ascii="TimBashk" w:eastAsia="Times New Roman" w:hAnsi="TimBashk" w:cs="Times New Roman"/>
                <w:sz w:val="24"/>
                <w:szCs w:val="24"/>
              </w:rPr>
              <w:t xml:space="preserve">  Колсора ауылы, Д.Самарбаев ур.,</w:t>
            </w:r>
            <w:r w:rsidRPr="001509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50949" w:rsidRPr="00150949" w:rsidRDefault="00150949" w:rsidP="00150949">
            <w:pPr>
              <w:framePr w:hSpace="180" w:wrap="around" w:hAnchor="margin" w:y="31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150949">
              <w:rPr>
                <w:rFonts w:ascii="TimBashk" w:eastAsia="Times New Roman" w:hAnsi="TimBashk" w:cs="Times New Roman"/>
                <w:sz w:val="24"/>
                <w:szCs w:val="24"/>
              </w:rPr>
              <w:t xml:space="preserve">              </w:t>
            </w:r>
            <w:r w:rsidRPr="00150949">
              <w:rPr>
                <w:rFonts w:ascii="TimBashk" w:eastAsia="Times New Roman" w:hAnsi="TimBashk" w:cs="Times New Roman"/>
                <w:sz w:val="24"/>
                <w:szCs w:val="24"/>
                <w:lang w:val="be-BY"/>
              </w:rPr>
              <w:t>Тел</w:t>
            </w:r>
            <w:r w:rsidRPr="00150949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. 8(34751) 4-91-55</w:t>
            </w:r>
          </w:p>
          <w:p w:rsidR="00150949" w:rsidRPr="00150949" w:rsidRDefault="00150949" w:rsidP="00150949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1509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Kulch</w:t>
            </w:r>
            <w:r w:rsidRPr="001509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09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150949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09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1509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09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0949" w:rsidRPr="00150949" w:rsidRDefault="00392097" w:rsidP="00150949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8240;mso-position-horizontal-relative:text;mso-position-vertical-relative:text">
                  <v:imagedata r:id="rId7" o:title=""/>
                </v:shape>
                <o:OLEObject Type="Embed" ProgID="MSPhotoEd.3" ShapeID="_x0000_s1026" DrawAspect="Content" ObjectID="_1593239075" r:id="rId8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150949" w:rsidRPr="00150949" w:rsidRDefault="00150949" w:rsidP="00150949">
            <w:pPr>
              <w:spacing w:after="0" w:line="240" w:lineRule="auto"/>
              <w:ind w:left="119" w:firstLine="57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150949">
              <w:rPr>
                <w:rFonts w:ascii="TimBashk" w:eastAsia="Times New Roman" w:hAnsi="TimBashk" w:cs="Times New Roman"/>
                <w:sz w:val="20"/>
                <w:szCs w:val="20"/>
              </w:rPr>
              <w:t>РЕСПУБЛИКА БАШКОРТОСТАН</w:t>
            </w:r>
          </w:p>
          <w:p w:rsidR="00150949" w:rsidRPr="00150949" w:rsidRDefault="00150949" w:rsidP="00150949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150949">
              <w:rPr>
                <w:rFonts w:ascii="TimBashk" w:eastAsia="Times New Roman" w:hAnsi="TimBashk" w:cs="Times New Roman"/>
                <w:b/>
                <w:sz w:val="20"/>
                <w:szCs w:val="20"/>
              </w:rPr>
              <w:t xml:space="preserve">       </w:t>
            </w:r>
            <w:r w:rsidRPr="00150949">
              <w:rPr>
                <w:rFonts w:ascii="TimBashk" w:eastAsia="Times New Roman" w:hAnsi="TimBashk" w:cs="Times New Roman"/>
                <w:sz w:val="20"/>
                <w:szCs w:val="20"/>
              </w:rPr>
              <w:t>АДМИНИСТРАЦИЯ</w:t>
            </w:r>
          </w:p>
          <w:p w:rsidR="00150949" w:rsidRPr="00150949" w:rsidRDefault="00150949" w:rsidP="00150949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150949">
              <w:rPr>
                <w:rFonts w:ascii="TimBashk" w:eastAsia="Times New Roman" w:hAnsi="TimBashk" w:cs="Times New Roman"/>
                <w:sz w:val="20"/>
                <w:szCs w:val="20"/>
              </w:rPr>
              <w:t xml:space="preserve"> СЕЛЬСКОГО ПОСЕЛЕНИЯ</w:t>
            </w:r>
          </w:p>
          <w:p w:rsidR="00150949" w:rsidRPr="00150949" w:rsidRDefault="00150949" w:rsidP="00150949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150949">
              <w:rPr>
                <w:rFonts w:ascii="TimBashk" w:eastAsia="Times New Roman" w:hAnsi="TimBashk" w:cs="Times New Roman"/>
                <w:sz w:val="20"/>
                <w:szCs w:val="20"/>
              </w:rPr>
              <w:t>КУЛЬЧУРОВСКИЙ СЕЛЬСОВЕТ</w:t>
            </w:r>
          </w:p>
          <w:p w:rsidR="00150949" w:rsidRPr="00150949" w:rsidRDefault="00150949" w:rsidP="00150949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150949">
              <w:rPr>
                <w:rFonts w:ascii="TimBashk" w:eastAsia="Times New Roman" w:hAnsi="TimBashk" w:cs="Times New Roman"/>
                <w:sz w:val="20"/>
                <w:szCs w:val="20"/>
              </w:rPr>
              <w:t>МУНИЦИПАЛЬНОГО РАЙОНА</w:t>
            </w:r>
          </w:p>
          <w:p w:rsidR="00150949" w:rsidRPr="00150949" w:rsidRDefault="00150949" w:rsidP="00150949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150949">
              <w:rPr>
                <w:rFonts w:ascii="TimBashk" w:eastAsia="Times New Roman" w:hAnsi="TimBashk" w:cs="Times New Roman"/>
                <w:sz w:val="20"/>
                <w:szCs w:val="20"/>
              </w:rPr>
              <w:t>БАЙМАКСКИЙ РАЙОН</w:t>
            </w:r>
          </w:p>
          <w:p w:rsidR="00150949" w:rsidRPr="00150949" w:rsidRDefault="00150949" w:rsidP="00150949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0949" w:rsidRPr="00150949" w:rsidRDefault="00150949" w:rsidP="00150949">
            <w:pPr>
              <w:tabs>
                <w:tab w:val="left" w:pos="4166"/>
              </w:tabs>
              <w:spacing w:after="0" w:line="240" w:lineRule="auto"/>
              <w:ind w:left="233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1509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453655</w:t>
            </w:r>
            <w:r w:rsidRPr="00150949">
              <w:rPr>
                <w:rFonts w:ascii="Times Cyr Bash Normal" w:eastAsia="Times New Roman" w:hAnsi="Times Cyr Bash Normal" w:cs="Times New Roman"/>
                <w:sz w:val="20"/>
                <w:szCs w:val="20"/>
              </w:rPr>
              <w:t xml:space="preserve"> , </w:t>
            </w:r>
            <w:r w:rsidRPr="00150949">
              <w:rPr>
                <w:rFonts w:ascii="TimBashk" w:eastAsia="Times New Roman" w:hAnsi="TimBashk" w:cs="Times New Roman"/>
                <w:sz w:val="20"/>
                <w:szCs w:val="20"/>
              </w:rPr>
              <w:t>Баймакский  район,</w:t>
            </w:r>
          </w:p>
          <w:p w:rsidR="00150949" w:rsidRPr="00150949" w:rsidRDefault="00150949" w:rsidP="00150949">
            <w:pPr>
              <w:tabs>
                <w:tab w:val="left" w:pos="4166"/>
              </w:tabs>
              <w:spacing w:after="0" w:line="240" w:lineRule="auto"/>
              <w:ind w:left="2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949">
              <w:rPr>
                <w:rFonts w:ascii="TimBashk" w:eastAsia="Times New Roman" w:hAnsi="TimBashk" w:cs="Times New Roman"/>
                <w:sz w:val="20"/>
                <w:szCs w:val="20"/>
              </w:rPr>
              <w:t xml:space="preserve">     с.Кульчурово, ул.Д.Самарбаева,</w:t>
            </w:r>
            <w:r w:rsidRPr="001509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150949" w:rsidRPr="00150949" w:rsidRDefault="00150949" w:rsidP="0015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150949">
              <w:rPr>
                <w:rFonts w:ascii="TimBashk" w:eastAsia="Times New Roman" w:hAnsi="TimBashk" w:cs="Times New Roman"/>
                <w:sz w:val="24"/>
                <w:szCs w:val="24"/>
                <w:lang w:val="be-BY"/>
              </w:rPr>
              <w:t>Тел</w:t>
            </w:r>
            <w:r w:rsidRPr="00150949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. 8(34751) 4-91-55</w:t>
            </w:r>
          </w:p>
          <w:p w:rsidR="00150949" w:rsidRPr="00150949" w:rsidRDefault="00150949" w:rsidP="0015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1509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kulch</w:t>
            </w:r>
            <w:r w:rsidRPr="001509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09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150949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09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1509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09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150949" w:rsidRPr="00150949" w:rsidRDefault="00150949" w:rsidP="00150949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0949" w:rsidRPr="00150949" w:rsidRDefault="00150949" w:rsidP="001509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0949" w:rsidRPr="00150949" w:rsidRDefault="00150949" w:rsidP="001509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949">
        <w:rPr>
          <w:rFonts w:ascii="TimBashk" w:eastAsia="Times New Roman" w:hAnsi="TimBashk" w:cs="Times New Roman"/>
          <w:sz w:val="28"/>
          <w:szCs w:val="28"/>
        </w:rPr>
        <w:t xml:space="preserve">               </w:t>
      </w:r>
      <w:r w:rsidRPr="00150949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№29</w:t>
      </w:r>
      <w:r w:rsidRPr="0015094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ПОСТАНОВЛЕНИЕ</w:t>
      </w:r>
    </w:p>
    <w:p w:rsidR="000511F8" w:rsidRPr="00000AAE" w:rsidRDefault="00150949" w:rsidP="00000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12</w:t>
      </w:r>
      <w:r w:rsidRPr="00150949">
        <w:rPr>
          <w:rFonts w:ascii="Times New Roman" w:eastAsia="Times New Roman" w:hAnsi="Times New Roman" w:cs="Times New Roman"/>
          <w:sz w:val="28"/>
          <w:szCs w:val="28"/>
        </w:rPr>
        <w:t xml:space="preserve"> июль  2018 й.</w:t>
      </w:r>
      <w:r w:rsidRPr="0015094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12</w:t>
      </w:r>
      <w:r w:rsidRPr="00150949">
        <w:rPr>
          <w:rFonts w:ascii="Times New Roman" w:eastAsia="Times New Roman" w:hAnsi="Times New Roman" w:cs="Times New Roman"/>
          <w:sz w:val="28"/>
          <w:szCs w:val="28"/>
        </w:rPr>
        <w:t xml:space="preserve"> июля 2018 г.</w:t>
      </w:r>
    </w:p>
    <w:p w:rsidR="000511F8" w:rsidRDefault="000511F8" w:rsidP="005B6954">
      <w:pPr>
        <w:suppressAutoHyphens/>
        <w:spacing w:after="0" w:line="240" w:lineRule="auto"/>
        <w:jc w:val="center"/>
        <w:rPr>
          <w:rFonts w:ascii="TimBashk" w:eastAsia="Times New Roman" w:hAnsi="TimBashk" w:cs="TimBashk"/>
          <w:b/>
          <w:bCs/>
          <w:sz w:val="18"/>
          <w:szCs w:val="18"/>
          <w:lang w:eastAsia="ar-SA"/>
        </w:rPr>
      </w:pPr>
    </w:p>
    <w:p w:rsidR="000511F8" w:rsidRPr="000511F8" w:rsidRDefault="00150949" w:rsidP="00051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0511F8" w:rsidRPr="000511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0511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б определении помещений, пригодных для проведения агитационных публичных </w:t>
      </w:r>
      <w:r w:rsidR="000511F8" w:rsidRPr="000511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мероприятий по заявкам зарегистрированных кандидатов, политических партий, выдвинувших зарегистрированных кандидатов на выборах </w:t>
      </w:r>
      <w:r w:rsidR="000A15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депутатов Государственного Собрания – Курултая Республики Башкортостан шестого созыва 9 сентября</w:t>
      </w:r>
      <w:r w:rsidR="000511F8" w:rsidRPr="000511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2018 года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BC2956" w:rsidRPr="00F024A6" w:rsidRDefault="00BC2956" w:rsidP="00BC2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C2956" w:rsidRPr="00000AAE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В целях оказания содействия и обеспечения равных условий зарегистрированным кандидатам, их доверенным лицам, представителям политических партий, выдвинувших зарегистрированных кандидатов </w:t>
      </w:r>
      <w:r w:rsidR="000511F8"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 выборах </w:t>
      </w:r>
      <w:r w:rsidR="000A1507"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депутатов Государственного Собрания – Курултая Республики Башкортостан шестого созыва 9 сентября 2018 года</w:t>
      </w:r>
      <w:r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при проведении предвыборной агитации посредством агитационных публичных мероприятий, при предоставлении им помещений, находящихся в муниципальной собственности и пригодных для проведения встреч с избирателями в форме собраний, в соответствии </w:t>
      </w:r>
      <w:r w:rsidR="000511F8"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со статьей  </w:t>
      </w:r>
      <w:r w:rsidR="000A1507"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66</w:t>
      </w:r>
      <w:r w:rsidR="000511F8"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A1507"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Кодекса Республики Башкортостан о выборах, </w:t>
      </w:r>
      <w:r w:rsidR="004B5960"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Администрация </w:t>
      </w:r>
      <w:r w:rsidR="000511F8"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сельского </w:t>
      </w:r>
      <w:r w:rsidR="004B5960"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поселения </w:t>
      </w:r>
      <w:r w:rsidR="00150949"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Кульчуровский</w:t>
      </w:r>
      <w:r w:rsidR="000511F8"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сельсовет</w:t>
      </w:r>
      <w:r w:rsidR="004B5960"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Баймакский район Республики Башкортостан </w:t>
      </w:r>
    </w:p>
    <w:p w:rsidR="00BC2956" w:rsidRPr="00000AAE" w:rsidRDefault="00BC2956" w:rsidP="00BC2956">
      <w:pPr>
        <w:shd w:val="clear" w:color="auto" w:fill="FFFFFF" w:themeFill="background1"/>
        <w:spacing w:after="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ПОСТАНОВЛЯ</w:t>
      </w:r>
      <w:r w:rsidR="000511F8"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ЕТ</w:t>
      </w:r>
      <w:r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:rsidR="00BC2956" w:rsidRPr="00000AAE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 Определить следующие помещения, находящиеся в муниципальной собственности и пригодные для проведения агитационных публичных мероприятий в форме собраний, предоставляемые на безвозмездной основе по заявкам зарегистрированных кандидатов, их доверенных лиц,</w:t>
      </w:r>
      <w:r w:rsidR="00800D10" w:rsidRPr="00000AAE">
        <w:rPr>
          <w:sz w:val="26"/>
          <w:szCs w:val="26"/>
        </w:rPr>
        <w:t xml:space="preserve"> </w:t>
      </w:r>
      <w:r w:rsidR="00800D10"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представителей политических партий, выдвинувших зарегистрированных кандидатов на выборах</w:t>
      </w:r>
      <w:r w:rsidR="000A1507" w:rsidRPr="00000AAE">
        <w:rPr>
          <w:sz w:val="26"/>
          <w:szCs w:val="26"/>
        </w:rPr>
        <w:t xml:space="preserve"> </w:t>
      </w:r>
      <w:r w:rsidR="000A1507"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депутатов Государственного Собрания – Курултая Республики Башкортостан шестого созыва 9 сентября 2018 года</w:t>
      </w:r>
      <w:r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:rsidR="00800D10" w:rsidRPr="00000AAE" w:rsidRDefault="00150949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 избирательному участку №1032 (с.Кульчурово</w:t>
      </w:r>
      <w:r w:rsidR="00800D10"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  </w:t>
      </w:r>
    </w:p>
    <w:p w:rsidR="00150949" w:rsidRPr="00000AAE" w:rsidRDefault="00150949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актовый зал МОБУ СОШ с.Кульчурово по адресу: с.Кульчурово, ул.Самарбаева, 8;</w:t>
      </w:r>
    </w:p>
    <w:p w:rsidR="00150949" w:rsidRPr="00000AAE" w:rsidRDefault="00150949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актовый зал сельского клуба по адресу: с.Кульчурово, ул.Гафарово, </w:t>
      </w:r>
      <w:r w:rsidR="009C38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38</w:t>
      </w:r>
      <w:r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;</w:t>
      </w:r>
    </w:p>
    <w:p w:rsidR="00800D10" w:rsidRPr="00000AAE" w:rsidRDefault="00150949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 избирательному участку №1033 (д.Верхнеидрисово</w:t>
      </w:r>
      <w:r w:rsidR="00800D10"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</w:p>
    <w:p w:rsidR="00150949" w:rsidRPr="00000AAE" w:rsidRDefault="00800D10" w:rsidP="00150949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50949"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актовый зал ООШ д. Верхнеидрисово по адресу: д.Верхнеидрисово, ул.Молодежная, 12/1;</w:t>
      </w:r>
    </w:p>
    <w:p w:rsidR="00150949" w:rsidRPr="00000AAE" w:rsidRDefault="00150949" w:rsidP="00150949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 избирательному участку №1034 (д.Нижнеидрисово)</w:t>
      </w:r>
    </w:p>
    <w:p w:rsidR="00150949" w:rsidRPr="00000AAE" w:rsidRDefault="00150949" w:rsidP="00150949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актовый зал сельского клуба по адресу: д.Нижнеидрисово, ул.С.Юлаева, 8/1</w:t>
      </w:r>
      <w:r w:rsidR="00000AAE"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150949" w:rsidRPr="00000AAE" w:rsidRDefault="00150949" w:rsidP="00150949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По избирательному участку №1033 (д.Муллакаево)</w:t>
      </w:r>
    </w:p>
    <w:p w:rsidR="00150949" w:rsidRPr="00000AAE" w:rsidRDefault="00000AAE" w:rsidP="00150949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актовый зал ООШ д.Муллакаево по адресу: д.Муллакаево, ул.Тансыккужина, 28</w:t>
      </w:r>
    </w:p>
    <w:p w:rsidR="00BC2956" w:rsidRPr="00000AAE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0A25C4" w:rsidRPr="00000AAE" w:rsidRDefault="000A25C4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000AAE">
        <w:rPr>
          <w:rFonts w:ascii="Times New Roman" w:eastAsia="Times New Roman" w:hAnsi="Times New Roman" w:cs="Times New Roman"/>
          <w:bCs/>
          <w:sz w:val="26"/>
          <w:szCs w:val="26"/>
        </w:rPr>
        <w:t xml:space="preserve">2.   Установить время, на которое безвозмездно предоставляются помещения, пригодные для проведения публичных мероприятий в форме собраний и находящиеся муниципальной собственности, зарегистрированным кандидатам, их доверенным лицам, политическим партиям, выдвинувшим зарегистрированных кандидатов в период подготовки и проведения выборов </w:t>
      </w:r>
      <w:r w:rsidR="000A1507" w:rsidRPr="00000AAE">
        <w:rPr>
          <w:rFonts w:ascii="Times New Roman" w:eastAsia="Times New Roman" w:hAnsi="Times New Roman" w:cs="Times New Roman"/>
          <w:bCs/>
          <w:sz w:val="26"/>
          <w:szCs w:val="26"/>
        </w:rPr>
        <w:t xml:space="preserve">депутатов Государственного Собрания – Курултая Республики Башкортостан шестого созыва 9 сентября 2018 года </w:t>
      </w:r>
      <w:r w:rsidRPr="00000AAE">
        <w:rPr>
          <w:rFonts w:ascii="Times New Roman" w:eastAsia="Times New Roman" w:hAnsi="Times New Roman" w:cs="Times New Roman"/>
          <w:bCs/>
          <w:sz w:val="26"/>
          <w:szCs w:val="26"/>
        </w:rPr>
        <w:t>продолжительностью не более 120 минут.</w:t>
      </w:r>
    </w:p>
    <w:p w:rsidR="00BC2956" w:rsidRPr="00000AAE" w:rsidRDefault="000A25C4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="00BC2956"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Заявки на предоставление помещения зарегистрированным кандидатам, их доверенным лицам </w:t>
      </w:r>
      <w:r w:rsidR="00800D10"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 выборах </w:t>
      </w:r>
      <w:r w:rsidR="000A1507"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депутатов Государственного Собрания – Курултая Республики Башкортостан шестого созыва 9 сентября 2018 года</w:t>
      </w:r>
      <w:r w:rsidR="00BC2956"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для проведения собраний с избирателями, подавать в адрес главы </w:t>
      </w:r>
      <w:r w:rsidR="00812F26"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="00BC2956"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дминистрации </w:t>
      </w:r>
      <w:r w:rsidR="00800D10"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="00000AAE"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Кульчуровский </w:t>
      </w:r>
      <w:r w:rsidR="00800D10"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сельсовет </w:t>
      </w:r>
      <w:r w:rsidR="00812F26"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Баймакский район Республики Башкортостан </w:t>
      </w:r>
      <w:r w:rsidR="00BC2956"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после согласования с руководителем организации, в ведении которого находится помещение</w:t>
      </w:r>
      <w:r w:rsidR="00F024A6"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(форма прилагается- приложение №1).</w:t>
      </w:r>
    </w:p>
    <w:p w:rsidR="00BC2956" w:rsidRPr="00000AAE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 Руководителям учреждений, указанных в пункте 1 настоящего постановления:</w:t>
      </w:r>
    </w:p>
    <w:p w:rsidR="00BC2956" w:rsidRPr="00000AAE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4.1. предоставлять помещения для проведения собраний с избирателями зарегистрированным кандидатам, их доверенным лицам </w:t>
      </w:r>
      <w:r w:rsidR="00800D10"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 выборах </w:t>
      </w:r>
      <w:r w:rsidR="000A1507"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депутатов Государственного Собрания – Курултая Республики Башкортостан шестого созыва 9 сентября 2018 года </w:t>
      </w:r>
      <w:r w:rsidR="009C761B"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 безвозмездной основе;</w:t>
      </w:r>
    </w:p>
    <w:p w:rsidR="00BC2956" w:rsidRPr="00000AAE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4.2. в случае предоставления помещения уведомлять в письменной форме Центральную избирательную комиссию Республики Башкортостан через </w:t>
      </w:r>
      <w:r w:rsidR="00800D10"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</w:t>
      </w:r>
      <w:r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ерриториальную избирательную комиссию муниципального района </w:t>
      </w:r>
      <w:r w:rsidR="009C761B"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Баймакский</w:t>
      </w:r>
      <w:r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 о факте предоставления помещения по форме, согласно приложению №</w:t>
      </w:r>
      <w:r w:rsidR="00F024A6"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не позднее дня, следующего за днем предоставления помещения.</w:t>
      </w:r>
    </w:p>
    <w:p w:rsidR="00BC2956" w:rsidRPr="00000AAE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5. Направить настоящее постановление в </w:t>
      </w:r>
      <w:r w:rsidR="00800D10"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</w:t>
      </w:r>
      <w:r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ерриториальную избирательную комиссию муниципального района </w:t>
      </w:r>
      <w:r w:rsidR="009C761B"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Баймакский</w:t>
      </w:r>
      <w:r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Башкортостан.</w:t>
      </w:r>
    </w:p>
    <w:p w:rsidR="009C761B" w:rsidRPr="00000AAE" w:rsidRDefault="009C761B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6.</w:t>
      </w:r>
      <w:r w:rsidR="00BC2956"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Обнародовать данное постановление на информационных стендах здании Администрации </w:t>
      </w:r>
      <w:r w:rsidR="00800D10"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сельского</w:t>
      </w:r>
      <w:r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поселения </w:t>
      </w:r>
      <w:r w:rsidR="00000AAE"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Кульчуровский </w:t>
      </w:r>
      <w:r w:rsidR="000A25C4"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сельсовет</w:t>
      </w:r>
      <w:r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Баймакский район Республики Башкортостан.</w:t>
      </w:r>
    </w:p>
    <w:p w:rsidR="00BC2956" w:rsidRPr="00000AAE" w:rsidRDefault="009C761B" w:rsidP="000A2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</w:t>
      </w:r>
      <w:r w:rsidR="00BC2956" w:rsidRPr="00000A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F024A6" w:rsidRPr="00000AAE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данного постановления </w:t>
      </w:r>
      <w:r w:rsidR="000A25C4" w:rsidRPr="00000AAE">
        <w:rPr>
          <w:rFonts w:ascii="Times New Roman" w:eastAsia="Times New Roman" w:hAnsi="Times New Roman" w:cs="Times New Roman"/>
          <w:sz w:val="26"/>
          <w:szCs w:val="26"/>
        </w:rPr>
        <w:t xml:space="preserve">оставляю за собой. </w:t>
      </w:r>
    </w:p>
    <w:p w:rsidR="00BC2956" w:rsidRPr="00000AAE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093F3B" w:rsidRPr="00F024A6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729" w:rsidRPr="00F024A6" w:rsidRDefault="000A25C4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2C5729" w:rsidRPr="00F024A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00AA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2C5729" w:rsidRPr="00F024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000AAE">
        <w:rPr>
          <w:rFonts w:ascii="Times New Roman" w:eastAsia="Times New Roman" w:hAnsi="Times New Roman" w:cs="Times New Roman"/>
          <w:sz w:val="28"/>
          <w:szCs w:val="28"/>
        </w:rPr>
        <w:t xml:space="preserve">                    Ф.И. Аргынбаева</w:t>
      </w:r>
    </w:p>
    <w:p w:rsidR="009C761B" w:rsidRDefault="009C761B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C761B" w:rsidRDefault="009C761B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C761B" w:rsidRDefault="009C761B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C761B" w:rsidRDefault="009C761B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C761B" w:rsidRDefault="009C761B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C761B" w:rsidRDefault="009C761B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C761B" w:rsidRDefault="009C761B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C761B" w:rsidRDefault="009C761B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024A6" w:rsidRDefault="00F024A6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024A6" w:rsidRDefault="00F024A6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024A6" w:rsidRDefault="00F024A6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25C4" w:rsidRDefault="000A25C4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25C4" w:rsidRDefault="000A25C4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1507" w:rsidRPr="000A1507" w:rsidRDefault="000A1507" w:rsidP="000A1507">
      <w:pPr>
        <w:shd w:val="clear" w:color="auto" w:fill="FFFFFF"/>
        <w:spacing w:after="120" w:line="240" w:lineRule="auto"/>
        <w:ind w:left="4248" w:firstLine="2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0A1507" w:rsidRPr="000A1507" w:rsidRDefault="000A1507" w:rsidP="000A1507">
      <w:pPr>
        <w:shd w:val="clear" w:color="auto" w:fill="FFFFFF"/>
        <w:spacing w:after="0" w:line="240" w:lineRule="auto"/>
        <w:ind w:left="3419" w:hanging="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sz w:val="20"/>
          <w:szCs w:val="20"/>
        </w:rPr>
        <w:t>к Положению</w:t>
      </w:r>
    </w:p>
    <w:p w:rsidR="000A1507" w:rsidRPr="000A1507" w:rsidRDefault="000A1507" w:rsidP="000A1507">
      <w:pPr>
        <w:shd w:val="clear" w:color="auto" w:fill="FFFFFF"/>
        <w:spacing w:after="0" w:line="240" w:lineRule="auto"/>
        <w:ind w:left="3419" w:hanging="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sz w:val="20"/>
          <w:szCs w:val="20"/>
        </w:rPr>
        <w:t>о порядке предоставления помещений, находящихся в государственной или муниципальной собственности, для проведения публичных мероприятий в форме собраний по заявкам зарегистрированных кандидатов и избирательных объединений на выборах депутатов Государственного Собрания-Курултая</w:t>
      </w:r>
    </w:p>
    <w:p w:rsidR="000A1507" w:rsidRPr="000A1507" w:rsidRDefault="000A1507" w:rsidP="000A1507">
      <w:pPr>
        <w:shd w:val="clear" w:color="auto" w:fill="FFFFFF"/>
        <w:spacing w:after="0" w:line="240" w:lineRule="auto"/>
        <w:ind w:left="3419" w:hanging="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sz w:val="20"/>
          <w:szCs w:val="20"/>
        </w:rPr>
        <w:t xml:space="preserve"> Республики Башкортостан шестого созыва</w:t>
      </w:r>
    </w:p>
    <w:p w:rsidR="000A1507" w:rsidRPr="000A1507" w:rsidRDefault="000A1507" w:rsidP="000A1507">
      <w:pPr>
        <w:shd w:val="clear" w:color="auto" w:fill="FFFFFF"/>
        <w:spacing w:after="0" w:line="240" w:lineRule="auto"/>
        <w:ind w:left="3419" w:hanging="17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32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4"/>
      </w:tblGrid>
      <w:tr w:rsidR="000A1507" w:rsidRPr="000A1507" w:rsidTr="00DC3BA2">
        <w:tc>
          <w:tcPr>
            <w:tcW w:w="6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507" w:rsidRPr="000A1507" w:rsidTr="00DC3BA2"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наименование органа государственной власти</w:t>
            </w:r>
          </w:p>
          <w:p w:rsidR="000A1507" w:rsidRPr="000A1507" w:rsidRDefault="000A1507" w:rsidP="000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(органа местного самоуправления)</w:t>
            </w:r>
          </w:p>
        </w:tc>
      </w:tr>
      <w:tr w:rsidR="000A1507" w:rsidRPr="000A1507" w:rsidTr="00DC3BA2"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кандидата </w:t>
            </w:r>
          </w:p>
        </w:tc>
      </w:tr>
      <w:tr w:rsidR="000A1507" w:rsidRPr="000A1507" w:rsidTr="00DC3BA2"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07">
              <w:rPr>
                <w:rFonts w:ascii="Times New Roman" w:eastAsia="Times New Roman" w:hAnsi="Times New Roman" w:cs="Times New Roman"/>
                <w:sz w:val="28"/>
                <w:szCs w:val="28"/>
              </w:rPr>
              <w:t> ________________________________________</w:t>
            </w:r>
          </w:p>
        </w:tc>
      </w:tr>
      <w:tr w:rsidR="000A1507" w:rsidRPr="000A1507" w:rsidTr="00DC3BA2"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(фамилия, имя, отчество кандидата, доверенного лица)</w:t>
            </w:r>
          </w:p>
        </w:tc>
      </w:tr>
      <w:tr w:rsidR="000A1507" w:rsidRPr="000A1507" w:rsidTr="00DC3BA2"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</w:tr>
      <w:tr w:rsidR="000A1507" w:rsidRPr="000A1507" w:rsidTr="00DC3BA2"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507">
              <w:rPr>
                <w:rFonts w:ascii="Times New Roman" w:eastAsia="Times New Roman" w:hAnsi="Times New Roman" w:cs="Times New Roman"/>
                <w:sz w:val="24"/>
                <w:szCs w:val="24"/>
              </w:rPr>
              <w:t>от представителя избирательного объединения</w:t>
            </w:r>
          </w:p>
        </w:tc>
      </w:tr>
      <w:tr w:rsidR="000A1507" w:rsidRPr="000A1507" w:rsidTr="00DC3BA2">
        <w:tc>
          <w:tcPr>
            <w:tcW w:w="6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07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0A1507" w:rsidRPr="000A1507" w:rsidTr="00DC3BA2"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(наименование избирательного объединения, фамилия, имя, отчество, должность его представителя)</w:t>
            </w:r>
          </w:p>
        </w:tc>
      </w:tr>
      <w:tr w:rsidR="000A1507" w:rsidRPr="000A1507" w:rsidTr="00DC3BA2"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</w:tbl>
    <w:p w:rsidR="000A1507" w:rsidRPr="000A1507" w:rsidRDefault="000A1507" w:rsidP="000A15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1507" w:rsidRPr="000A1507" w:rsidRDefault="000A1507" w:rsidP="000A15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на выделение помещения</w:t>
      </w:r>
    </w:p>
    <w:p w:rsidR="000A1507" w:rsidRPr="000A1507" w:rsidRDefault="000A1507" w:rsidP="000A15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66 Кодекса Республики Башкортостан о выборах прошу предоставить помещение по адресу: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sz w:val="28"/>
          <w:szCs w:val="28"/>
        </w:rPr>
        <w:t> _________________________________________________________________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i/>
          <w:iCs/>
          <w:sz w:val="20"/>
          <w:szCs w:val="20"/>
        </w:rPr>
        <w:t>(указать место проведения собрания)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для проведения агитационного публичного мероприятия в форме собрания, которое планируется</w:t>
      </w:r>
      <w:r w:rsidRPr="000A1507">
        <w:rPr>
          <w:rFonts w:ascii="Times New Roman" w:eastAsia="Times New Roman" w:hAnsi="Times New Roman" w:cs="Times New Roman"/>
          <w:sz w:val="28"/>
          <w:szCs w:val="28"/>
        </w:rPr>
        <w:t xml:space="preserve"> "___" _________ 2018 года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sz w:val="28"/>
          <w:szCs w:val="28"/>
        </w:rPr>
        <w:t xml:space="preserve">в ________________________________________________________________, 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i/>
          <w:iCs/>
          <w:sz w:val="20"/>
          <w:szCs w:val="20"/>
        </w:rPr>
        <w:t>(указать время начала проведения собрания)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продолжительностью</w:t>
      </w:r>
      <w:r w:rsidRPr="000A1507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0A1507">
        <w:rPr>
          <w:rFonts w:ascii="Times New Roman" w:eastAsia="Times New Roman" w:hAnsi="Times New Roman" w:cs="Times New Roman"/>
          <w:i/>
          <w:iCs/>
          <w:sz w:val="20"/>
          <w:szCs w:val="20"/>
        </w:rPr>
        <w:t>указать продолжительность собрания)</w:t>
      </w:r>
    </w:p>
    <w:p w:rsidR="000A1507" w:rsidRPr="000A1507" w:rsidRDefault="000A1507" w:rsidP="000A15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A1507">
        <w:rPr>
          <w:rFonts w:ascii="Times New Roman" w:eastAsia="Times New Roman" w:hAnsi="Times New Roman" w:cs="Times New Roman"/>
          <w:sz w:val="24"/>
          <w:szCs w:val="24"/>
        </w:rPr>
        <w:t>Примерное число участников: ______________________________________.</w:t>
      </w:r>
    </w:p>
    <w:p w:rsidR="000A1507" w:rsidRPr="000A1507" w:rsidRDefault="000A1507" w:rsidP="000A15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 Ответственный за проведение мероприятия</w:t>
      </w:r>
      <w:r w:rsidRPr="000A1507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i/>
          <w:iCs/>
          <w:sz w:val="20"/>
          <w:szCs w:val="20"/>
        </w:rPr>
        <w:t>(указать Ф.И.О., статус)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контактный телефон ______________________________________________.</w:t>
      </w:r>
    </w:p>
    <w:p w:rsidR="000A1507" w:rsidRPr="000A1507" w:rsidRDefault="000A1507" w:rsidP="000A15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 Дата подачи заявки: «_____» __________ 2018 г.</w:t>
      </w:r>
    </w:p>
    <w:p w:rsidR="000A1507" w:rsidRPr="000A1507" w:rsidRDefault="000A1507" w:rsidP="000A15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507" w:rsidRPr="000A1507" w:rsidRDefault="000A1507" w:rsidP="000A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 xml:space="preserve">Ф.И.О. зарегистрированного кандидата, </w:t>
      </w:r>
    </w:p>
    <w:p w:rsidR="000A1507" w:rsidRPr="000A1507" w:rsidRDefault="000A1507" w:rsidP="000A150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iCs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доверенного лица, № удостоверения</w:t>
      </w:r>
      <w:r w:rsidRPr="000A15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</w:t>
      </w:r>
      <w:r w:rsidRPr="000A1507">
        <w:rPr>
          <w:rFonts w:ascii="Times New Roman" w:eastAsia="Times New Roman" w:hAnsi="Times New Roman" w:cs="Times New Roman"/>
          <w:i/>
          <w:iCs/>
        </w:rPr>
        <w:t xml:space="preserve">(подпись) </w:t>
      </w:r>
    </w:p>
    <w:p w:rsidR="000A1507" w:rsidRPr="000A1507" w:rsidRDefault="000A1507" w:rsidP="000A150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iCs/>
        </w:rPr>
      </w:pPr>
    </w:p>
    <w:p w:rsidR="000A1507" w:rsidRPr="000A1507" w:rsidRDefault="000A1507" w:rsidP="000A150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iCs/>
        </w:rPr>
      </w:pPr>
      <w:r w:rsidRPr="000A1507">
        <w:rPr>
          <w:rFonts w:ascii="Times New Roman" w:eastAsia="Times New Roman" w:hAnsi="Times New Roman" w:cs="Times New Roman"/>
          <w:iCs/>
        </w:rPr>
        <w:t>Представителя избирательного объединения (наименование избирательного объединения, фамилия, имя, отчество, должность представителя избирательного объединения</w:t>
      </w:r>
      <w:r w:rsidRPr="000A1507">
        <w:rPr>
          <w:rFonts w:ascii="Times New Roman" w:eastAsia="Times New Roman" w:hAnsi="Times New Roman" w:cs="Times New Roman"/>
          <w:i/>
          <w:iCs/>
        </w:rPr>
        <w:t xml:space="preserve">)                                                                                </w:t>
      </w:r>
    </w:p>
    <w:p w:rsidR="000A1507" w:rsidRPr="000A1507" w:rsidRDefault="000A1507" w:rsidP="000A150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                        </w:t>
      </w:r>
      <w:r w:rsidRPr="000A1507">
        <w:rPr>
          <w:rFonts w:ascii="Calibri" w:eastAsia="Calibri" w:hAnsi="Calibri" w:cs="Times New Roman"/>
          <w:lang w:eastAsia="en-US"/>
        </w:rPr>
        <w:t xml:space="preserve"> </w:t>
      </w:r>
      <w:r w:rsidRPr="000A1507">
        <w:rPr>
          <w:rFonts w:ascii="Times New Roman" w:eastAsia="Times New Roman" w:hAnsi="Times New Roman" w:cs="Times New Roman"/>
          <w:i/>
          <w:iCs/>
        </w:rPr>
        <w:t>(подпись)</w:t>
      </w:r>
    </w:p>
    <w:p w:rsidR="000A1507" w:rsidRPr="000A1507" w:rsidRDefault="000A1507" w:rsidP="000A1507">
      <w:pPr>
        <w:shd w:val="clear" w:color="auto" w:fill="FFFFFF"/>
        <w:spacing w:after="120" w:line="240" w:lineRule="auto"/>
        <w:ind w:left="4248" w:firstLine="2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0A150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:rsidR="000A1507" w:rsidRPr="000A1507" w:rsidRDefault="000A1507" w:rsidP="000A1507">
      <w:pPr>
        <w:shd w:val="clear" w:color="auto" w:fill="FFFFFF"/>
        <w:spacing w:after="0" w:line="240" w:lineRule="auto"/>
        <w:ind w:left="3419" w:hanging="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sz w:val="20"/>
          <w:szCs w:val="20"/>
        </w:rPr>
        <w:t>к Положению</w:t>
      </w:r>
    </w:p>
    <w:p w:rsidR="000A1507" w:rsidRPr="000A1507" w:rsidRDefault="000A1507" w:rsidP="000A1507">
      <w:pPr>
        <w:shd w:val="clear" w:color="auto" w:fill="FFFFFF"/>
        <w:spacing w:after="0" w:line="240" w:lineRule="auto"/>
        <w:ind w:left="3419" w:hanging="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sz w:val="20"/>
          <w:szCs w:val="20"/>
        </w:rPr>
        <w:t>о порядке предоставления помещений, находящихся в государственной или муниципальной собственности, для проведения публичных мероприятий в форме собраний по заявкам зарегистрированных кандидатов и избирательных объединений на выборах депутатов Государственного Собрания-Курултая</w:t>
      </w:r>
    </w:p>
    <w:p w:rsidR="000A1507" w:rsidRPr="000A1507" w:rsidRDefault="000A1507" w:rsidP="000A1507">
      <w:pPr>
        <w:shd w:val="clear" w:color="auto" w:fill="FFFFFF"/>
        <w:spacing w:after="0" w:line="240" w:lineRule="auto"/>
        <w:ind w:left="3419" w:hanging="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sz w:val="20"/>
          <w:szCs w:val="20"/>
        </w:rPr>
        <w:t xml:space="preserve"> Республики Башкортостан шестого созыва</w:t>
      </w:r>
    </w:p>
    <w:p w:rsidR="000A1507" w:rsidRPr="000A1507" w:rsidRDefault="000A1507" w:rsidP="000A150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i/>
          <w:iCs/>
          <w:sz w:val="24"/>
          <w:szCs w:val="24"/>
        </w:rPr>
        <w:t>БЛАНК ОРГАНИЗАЦИИ</w:t>
      </w:r>
    </w:p>
    <w:p w:rsidR="000A1507" w:rsidRPr="000A1507" w:rsidRDefault="000A1507" w:rsidP="000A15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A1507" w:rsidRPr="000A1507" w:rsidRDefault="000A1507" w:rsidP="000A1507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bCs/>
          <w:sz w:val="24"/>
          <w:szCs w:val="24"/>
        </w:rPr>
        <w:t>В Центральную избирательную комиссию Республики Башкортостан</w:t>
      </w:r>
    </w:p>
    <w:p w:rsidR="000A1507" w:rsidRPr="000A1507" w:rsidRDefault="000A1507" w:rsidP="000A1507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bCs/>
          <w:sz w:val="24"/>
          <w:szCs w:val="24"/>
        </w:rPr>
        <w:t>450008, РБ, г. Уфа,</w:t>
      </w:r>
    </w:p>
    <w:p w:rsidR="000A1507" w:rsidRPr="000A1507" w:rsidRDefault="000A1507" w:rsidP="000A1507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bCs/>
          <w:sz w:val="24"/>
          <w:szCs w:val="24"/>
        </w:rPr>
        <w:t xml:space="preserve"> ул. З. Валиди, 46</w:t>
      </w:r>
    </w:p>
    <w:p w:rsidR="000A1507" w:rsidRPr="000A1507" w:rsidRDefault="000A1507" w:rsidP="000A15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</w:t>
      </w:r>
    </w:p>
    <w:p w:rsidR="000A1507" w:rsidRPr="000A1507" w:rsidRDefault="000A1507" w:rsidP="000A1507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sz w:val="28"/>
          <w:szCs w:val="28"/>
        </w:rPr>
        <w:t> _________________________________________________________________</w:t>
      </w:r>
    </w:p>
    <w:p w:rsidR="000A1507" w:rsidRPr="000A1507" w:rsidRDefault="000A1507" w:rsidP="000A150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i/>
          <w:iCs/>
          <w:sz w:val="20"/>
          <w:szCs w:val="20"/>
        </w:rPr>
        <w:t>(наименование собственника помещения)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уведомляет, что в соответствии со статьей 66 Кодекса Республики Башкортостан о выборах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br/>
        <w:t>«_________»  ____________________________ 201__ года  с «____» час. по  «_____» час.  </w:t>
      </w:r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48"/>
      </w:tblGrid>
      <w:tr w:rsidR="000A1507" w:rsidRPr="000A1507" w:rsidTr="00DC3BA2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507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по адресу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5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1507" w:rsidRPr="000A1507" w:rsidTr="00DC3BA2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(указать место проведения собрания)</w:t>
            </w:r>
          </w:p>
        </w:tc>
      </w:tr>
    </w:tbl>
    <w:p w:rsidR="000A1507" w:rsidRPr="000A1507" w:rsidRDefault="000A1507" w:rsidP="000A1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было предоставлено для проведения агитационного публичного мероприятия в форме собрания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A1507" w:rsidRPr="000A1507" w:rsidTr="00DC3BA2">
        <w:tc>
          <w:tcPr>
            <w:tcW w:w="9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507" w:rsidRPr="000A1507" w:rsidTr="00DC3BA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(фамилия, имя, отчество зарегистрированного кандидата)</w:t>
            </w:r>
          </w:p>
        </w:tc>
      </w:tr>
    </w:tbl>
    <w:p w:rsidR="000A1507" w:rsidRPr="000A1507" w:rsidRDefault="000A1507" w:rsidP="000A1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i/>
          <w:iCs/>
          <w:sz w:val="20"/>
          <w:szCs w:val="20"/>
        </w:rPr>
        <w:t>или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A1507" w:rsidRPr="000A1507" w:rsidTr="00DC3BA2">
        <w:tc>
          <w:tcPr>
            <w:tcW w:w="9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507" w:rsidRPr="000A1507" w:rsidTr="00DC3BA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(наименование избирательного объединения, фамилия, имя, отчество его представителя)</w:t>
            </w:r>
          </w:p>
        </w:tc>
      </w:tr>
    </w:tbl>
    <w:p w:rsidR="000A1507" w:rsidRPr="000A1507" w:rsidRDefault="000A1507" w:rsidP="000A1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sz w:val="28"/>
          <w:szCs w:val="28"/>
        </w:rPr>
        <w:t>на условиях _________________________________________________________________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i/>
          <w:iCs/>
          <w:sz w:val="20"/>
          <w:szCs w:val="20"/>
        </w:rPr>
        <w:t>(безвозмездно, оплата за 1 час (рублей), иное)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A1507" w:rsidRPr="000A1507" w:rsidRDefault="000A1507" w:rsidP="000A1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Данное помещение может быть предоставлено другим зарегистрированным кандидатам, представителям избирательных объединений, зарегистрировавших список кандидатов, на тех же условиях в течение агитационного периода</w:t>
      </w:r>
      <w:r w:rsidRPr="000A1507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i/>
          <w:iCs/>
          <w:sz w:val="20"/>
          <w:szCs w:val="20"/>
        </w:rPr>
        <w:t>(указать даты предоставления помещения)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6"/>
        <w:gridCol w:w="222"/>
        <w:gridCol w:w="2036"/>
        <w:gridCol w:w="222"/>
        <w:gridCol w:w="3436"/>
      </w:tblGrid>
      <w:tr w:rsidR="000A1507" w:rsidRPr="000A1507" w:rsidTr="00DC3BA2">
        <w:tc>
          <w:tcPr>
            <w:tcW w:w="37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507" w:rsidRPr="000A1507" w:rsidRDefault="000A1507" w:rsidP="000A15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0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1507" w:rsidRPr="000A1507" w:rsidRDefault="000A1507" w:rsidP="000A1507">
            <w:pPr>
              <w:spacing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1507" w:rsidRPr="000A1507" w:rsidRDefault="000A1507" w:rsidP="000A1507">
            <w:pPr>
              <w:spacing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0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1507" w:rsidRPr="000A1507" w:rsidRDefault="000A1507" w:rsidP="000A1507">
            <w:pPr>
              <w:spacing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1507" w:rsidRPr="000A1507" w:rsidRDefault="000A1507" w:rsidP="000A1507">
            <w:pPr>
              <w:spacing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0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0A1507" w:rsidRPr="000A1507" w:rsidTr="00DC3BA2">
        <w:tc>
          <w:tcPr>
            <w:tcW w:w="3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(наименование должности)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0A1507" w:rsidRPr="000A1507" w:rsidRDefault="000A1507" w:rsidP="000A150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1507">
        <w:rPr>
          <w:rFonts w:ascii="Times New Roman" w:eastAsia="Calibri" w:hAnsi="Times New Roman" w:cs="Times New Roman"/>
          <w:sz w:val="28"/>
          <w:szCs w:val="28"/>
          <w:lang w:eastAsia="en-US"/>
        </w:rPr>
        <w:t>МП</w:t>
      </w:r>
    </w:p>
    <w:p w:rsidR="000A1507" w:rsidRPr="000A1507" w:rsidRDefault="000A1507" w:rsidP="000A150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15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⃰ Подписанное уведомление сканируется и направляется в ЦИК РБ по адресу: </w:t>
      </w:r>
      <w:hyperlink r:id="rId9" w:history="1">
        <w:r w:rsidRPr="000A150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en-US"/>
          </w:rPr>
          <w:t>pressa@cikrb.ru</w:t>
        </w:r>
      </w:hyperlink>
      <w:r w:rsidRPr="000A15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bookmarkStart w:id="0" w:name="_GoBack"/>
      <w:bookmarkEnd w:id="0"/>
    </w:p>
    <w:p w:rsidR="00F024A6" w:rsidRDefault="00F024A6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C761B" w:rsidRDefault="000A1507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Уважаемые коллеги! К сведению направляю выписку из Кодекса РБ о выборах </w:t>
      </w:r>
    </w:p>
    <w:p w:rsidR="00C42098" w:rsidRDefault="00C42098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1507" w:rsidRDefault="00C42098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098">
        <w:rPr>
          <w:rFonts w:ascii="Times New Roman" w:eastAsia="Times New Roman" w:hAnsi="Times New Roman" w:cs="Times New Roman"/>
          <w:sz w:val="24"/>
          <w:szCs w:val="24"/>
        </w:rPr>
        <w:t xml:space="preserve">Статья 66. Условия проведения предвыборной агитации посредством агитационных публичных мероприятий </w:t>
      </w:r>
    </w:p>
    <w:p w:rsidR="000A1507" w:rsidRDefault="00C42098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098">
        <w:rPr>
          <w:rFonts w:ascii="Times New Roman" w:eastAsia="Times New Roman" w:hAnsi="Times New Roman" w:cs="Times New Roman"/>
          <w:sz w:val="24"/>
          <w:szCs w:val="24"/>
        </w:rPr>
        <w:t>1. Государственные органы, органы местного самоуправления обязаны оказывать содействие зарегистрированным кандидатам, избирательным объединениям в организации и проведении агитационных публичных мероприятий.</w:t>
      </w:r>
    </w:p>
    <w:p w:rsidR="000A1507" w:rsidRDefault="00C42098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098">
        <w:rPr>
          <w:rFonts w:ascii="Times New Roman" w:eastAsia="Times New Roman" w:hAnsi="Times New Roman" w:cs="Times New Roman"/>
          <w:sz w:val="24"/>
          <w:szCs w:val="24"/>
        </w:rPr>
        <w:t xml:space="preserve"> 2. Уведомления организаторов митингов, демонстраций, шествий и пикетирований подаются и рассматриваются в порядке, установленном законодательством Российской Федерации. </w:t>
      </w:r>
    </w:p>
    <w:p w:rsidR="000A1507" w:rsidRDefault="00C42098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098">
        <w:rPr>
          <w:rFonts w:ascii="Times New Roman" w:eastAsia="Times New Roman" w:hAnsi="Times New Roman" w:cs="Times New Roman"/>
          <w:sz w:val="24"/>
          <w:szCs w:val="24"/>
        </w:rPr>
        <w:t>3. По заявке зарегистрированного кандидата, избирательного объединения, зарегистрировавшего список кандидатов,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безвозмездно предоставляется собственником, владельцем помещения на время, установленное территориальной избирательной комиссией, зарегистрированным кандидатам, его доверенным лицам, представителям избирательного объединения для встреч с избирателями. При этом комиссия обязана обеспечить равные условия проведения указанных мероприятий для зарегистрированных кандидатов и избирательных объединений, зарегистрировавших списки кандидатов.</w:t>
      </w:r>
    </w:p>
    <w:p w:rsidR="000A1507" w:rsidRDefault="00C42098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098">
        <w:rPr>
          <w:rFonts w:ascii="Times New Roman" w:eastAsia="Times New Roman" w:hAnsi="Times New Roman" w:cs="Times New Roman"/>
          <w:sz w:val="24"/>
          <w:szCs w:val="24"/>
        </w:rPr>
        <w:t xml:space="preserve">4. Если указанное в части 3 настоящей статьи помещение, а равно помещение, находящееся в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субъекта (субъектов) Российской Федерации и (или) муниципальных образований, превышающую (превышающий) 30 процентов, было предоставлено одному зарегистрированному кандидату, избирательному объединению, собственник, владелец помещения не вправе отказать другому зарегистрированному кандидату, избирательному объединению в предоставлении помещения на таких же условиях в иное время в течение агитационного периода. В случае предоставления помещения зарегистрированному кандидату, избирательному объединению собственник, владелец помещения не позднее дня, следующего за днем предоставления помещения, обязаны уведомить в письменной форме организующую выборы избирательную комиссию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объединениям. (в ред. Закона РБ от 28.10.2010 N 319-з) </w:t>
      </w:r>
    </w:p>
    <w:p w:rsidR="000A1507" w:rsidRDefault="00C42098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098">
        <w:rPr>
          <w:rFonts w:ascii="Times New Roman" w:eastAsia="Times New Roman" w:hAnsi="Times New Roman" w:cs="Times New Roman"/>
          <w:sz w:val="24"/>
          <w:szCs w:val="24"/>
        </w:rPr>
        <w:t xml:space="preserve">4.1. Комиссия, получившая уведомление о факте предоставления помещения зарегистрированному кандидату, избирательному объединению, в течение двух суток с момента получения уведомления обязана разместить содержащуюся в нем информацию в информационно-телекоммуникационной сети "Интернет" или иным способом довести ее до сведения других зарегистрированных кандидатов, избирательных объединений. (часть 4.1 введена Законом РБ от 28.10.2010 N 319-з; в ред. Закона РБ от 31.10.2011 N 452-з) </w:t>
      </w:r>
    </w:p>
    <w:p w:rsidR="000A1507" w:rsidRDefault="00C42098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098">
        <w:rPr>
          <w:rFonts w:ascii="Times New Roman" w:eastAsia="Times New Roman" w:hAnsi="Times New Roman" w:cs="Times New Roman"/>
          <w:sz w:val="24"/>
          <w:szCs w:val="24"/>
        </w:rPr>
        <w:t>5. Заявки на выделение помещений, указанных в частях 3, 4 настоящей статьи, для проведения встреч зарегистрированных кандидатов, их доверенных лиц, представителей избирательных объединений, зарегистрировавших списки кандидатов, с избирателями рассматриваются собственниками, владельцами этих помещений в течение трех дней со дня подачи указанных заявок.</w:t>
      </w:r>
    </w:p>
    <w:p w:rsidR="000A1507" w:rsidRDefault="00C42098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098">
        <w:rPr>
          <w:rFonts w:ascii="Times New Roman" w:eastAsia="Times New Roman" w:hAnsi="Times New Roman" w:cs="Times New Roman"/>
          <w:sz w:val="24"/>
          <w:szCs w:val="24"/>
        </w:rPr>
        <w:t xml:space="preserve"> 6. Кандидаты, избирательные объединения, выдвинувшие списки кандидатов, вправе арендовать на основе договора здания и помещения, принадлежащие гражданам и организациям независимо от формы собственности, для проведения агитационных публичных мероприятий. (в ред. Закона РБ от 19.05.2016 N 370-з) </w:t>
      </w:r>
    </w:p>
    <w:p w:rsidR="000A1507" w:rsidRDefault="00C42098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0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Предвыборная агитация в расположении воинских частей, военных организаций и учреждений запрещается, за исключением случая, когда единственное здание или помещение, пригодное для проведения агитационного публичного мероприятия в форме собрания, находится в расположении воинской части либо в военной организации или учреждении. Такое здание или помещение предоставляется командиром воинской части по запросу соответствующей комиссии для встреч зарегистрированных кандидатов, их доверенных лиц, представителей избирательных объединений, зарегистрировавших списки кандидатов, с избирателями из числа военнослужащих. Организацию указанных встреч обеспечивает командир воинской части совместно с избирательной комиссией, при этом все зарегистрированные кандидаты либо их доверенные лица, представители всех избирательных объединений, зарегистрировавших списки кандидатов, оповещаются о месте и времени встречи не позднее чем за 3 дня до ее проведения. </w:t>
      </w:r>
    </w:p>
    <w:p w:rsidR="00C42098" w:rsidRPr="00C42098" w:rsidRDefault="000A1507" w:rsidP="000A1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8. Обеспечение безопасности при проведении агитационных публичных мероприятий осуществляется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1507">
        <w:rPr>
          <w:rFonts w:ascii="Times New Roman" w:eastAsia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sectPr w:rsidR="00C42098" w:rsidRPr="00C42098" w:rsidSect="009D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097" w:rsidRDefault="00392097" w:rsidP="009C761B">
      <w:pPr>
        <w:spacing w:after="0" w:line="240" w:lineRule="auto"/>
      </w:pPr>
      <w:r>
        <w:separator/>
      </w:r>
    </w:p>
  </w:endnote>
  <w:endnote w:type="continuationSeparator" w:id="0">
    <w:p w:rsidR="00392097" w:rsidRDefault="00392097" w:rsidP="009C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097" w:rsidRDefault="00392097" w:rsidP="009C761B">
      <w:pPr>
        <w:spacing w:after="0" w:line="240" w:lineRule="auto"/>
      </w:pPr>
      <w:r>
        <w:separator/>
      </w:r>
    </w:p>
  </w:footnote>
  <w:footnote w:type="continuationSeparator" w:id="0">
    <w:p w:rsidR="00392097" w:rsidRDefault="00392097" w:rsidP="009C7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07F76"/>
    <w:multiLevelType w:val="hybridMultilevel"/>
    <w:tmpl w:val="3894F7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CAA0804"/>
    <w:multiLevelType w:val="hybridMultilevel"/>
    <w:tmpl w:val="6874945A"/>
    <w:lvl w:ilvl="0" w:tplc="2042D09A">
      <w:start w:val="1"/>
      <w:numFmt w:val="decimal"/>
      <w:lvlText w:val="%1."/>
      <w:lvlJc w:val="left"/>
      <w:pPr>
        <w:ind w:left="87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74D606DD"/>
    <w:multiLevelType w:val="hybridMultilevel"/>
    <w:tmpl w:val="5E10F96A"/>
    <w:lvl w:ilvl="0" w:tplc="2042D09A">
      <w:start w:val="1"/>
      <w:numFmt w:val="decimal"/>
      <w:lvlText w:val="%1."/>
      <w:lvlJc w:val="left"/>
      <w:pPr>
        <w:ind w:left="141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54"/>
    <w:rsid w:val="00000AAE"/>
    <w:rsid w:val="000511F8"/>
    <w:rsid w:val="00071EED"/>
    <w:rsid w:val="00093F3B"/>
    <w:rsid w:val="000A1507"/>
    <w:rsid w:val="000A25C4"/>
    <w:rsid w:val="000F11A0"/>
    <w:rsid w:val="00150949"/>
    <w:rsid w:val="002B67DF"/>
    <w:rsid w:val="002B7693"/>
    <w:rsid w:val="002C5729"/>
    <w:rsid w:val="0034082A"/>
    <w:rsid w:val="00361127"/>
    <w:rsid w:val="00392097"/>
    <w:rsid w:val="004947D0"/>
    <w:rsid w:val="004A6C62"/>
    <w:rsid w:val="004B5960"/>
    <w:rsid w:val="005B6954"/>
    <w:rsid w:val="006353A8"/>
    <w:rsid w:val="00800D10"/>
    <w:rsid w:val="00812F26"/>
    <w:rsid w:val="00946B64"/>
    <w:rsid w:val="009C38A6"/>
    <w:rsid w:val="009C761B"/>
    <w:rsid w:val="009D3DE1"/>
    <w:rsid w:val="00A3268C"/>
    <w:rsid w:val="00BC2956"/>
    <w:rsid w:val="00C42098"/>
    <w:rsid w:val="00C84A27"/>
    <w:rsid w:val="00CE4E07"/>
    <w:rsid w:val="00CF6749"/>
    <w:rsid w:val="00E1567D"/>
    <w:rsid w:val="00F024A6"/>
    <w:rsid w:val="00F2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0F8F565-BC7B-4F54-A140-6B4F6BF7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9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67D"/>
    <w:pPr>
      <w:ind w:left="720"/>
      <w:contextualSpacing/>
    </w:pPr>
  </w:style>
  <w:style w:type="paragraph" w:customStyle="1" w:styleId="Default">
    <w:name w:val="Default"/>
    <w:uiPriority w:val="99"/>
    <w:rsid w:val="009C76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6">
    <w:name w:val="footnote reference"/>
    <w:semiHidden/>
    <w:unhideWhenUsed/>
    <w:rsid w:val="009C76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a@cik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</dc:creator>
  <cp:keywords/>
  <dc:description/>
  <cp:lastModifiedBy>XTreme.ws</cp:lastModifiedBy>
  <cp:revision>5</cp:revision>
  <cp:lastPrinted>2018-07-16T03:50:00Z</cp:lastPrinted>
  <dcterms:created xsi:type="dcterms:W3CDTF">2018-07-12T06:20:00Z</dcterms:created>
  <dcterms:modified xsi:type="dcterms:W3CDTF">2018-07-16T04:38:00Z</dcterms:modified>
</cp:coreProperties>
</file>