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A0" w:rsidRDefault="007A68A0"/>
    <w:p w:rsidR="008E10BF" w:rsidRDefault="008E10BF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E10BF" w:rsidRPr="00C86AC5" w:rsidTr="00825C3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E10BF" w:rsidRPr="00C86AC5" w:rsidRDefault="008E10BF" w:rsidP="00825C3B">
            <w:pPr>
              <w:pStyle w:val="a3"/>
              <w:rPr>
                <w:rFonts w:ascii="TimBashk" w:hAnsi="TimBashk"/>
                <w:sz w:val="20"/>
              </w:rPr>
            </w:pPr>
            <w:proofErr w:type="gramStart"/>
            <w:r w:rsidRPr="00C86AC5">
              <w:rPr>
                <w:rFonts w:ascii="TimBashk" w:hAnsi="TimBashk"/>
                <w:sz w:val="20"/>
              </w:rPr>
              <w:t>БАШ?ОРТОСТАН</w:t>
            </w:r>
            <w:proofErr w:type="gramEnd"/>
            <w:r w:rsidRPr="00C86AC5">
              <w:rPr>
                <w:rFonts w:ascii="TimBashk" w:hAnsi="TimBashk"/>
                <w:sz w:val="20"/>
              </w:rPr>
              <w:t xml:space="preserve"> РЕСПУБЛИКА№Ы </w:t>
            </w:r>
          </w:p>
          <w:p w:rsidR="008E10BF" w:rsidRPr="00C86AC5" w:rsidRDefault="008E10BF" w:rsidP="00825C3B">
            <w:pPr>
              <w:pStyle w:val="a3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>БАЙМА? РАЙОНЫ</w:t>
            </w:r>
          </w:p>
          <w:p w:rsidR="008E10BF" w:rsidRPr="00C86AC5" w:rsidRDefault="008E10BF" w:rsidP="00825C3B">
            <w:pPr>
              <w:pStyle w:val="a3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8E10BF" w:rsidRPr="00C86AC5" w:rsidRDefault="008E10BF" w:rsidP="00825C3B">
            <w:pPr>
              <w:pStyle w:val="a3"/>
              <w:rPr>
                <w:rFonts w:ascii="TimBashk" w:hAnsi="TimBashk"/>
                <w:sz w:val="20"/>
              </w:rPr>
            </w:pPr>
            <w:proofErr w:type="gramStart"/>
            <w:r>
              <w:rPr>
                <w:rFonts w:ascii="TimBashk" w:hAnsi="TimBashk"/>
                <w:sz w:val="20"/>
              </w:rPr>
              <w:t>КОЛСОРА</w:t>
            </w:r>
            <w:r w:rsidRPr="00C86AC5">
              <w:rPr>
                <w:rFonts w:ascii="TimBashk" w:hAnsi="TimBashk"/>
                <w:sz w:val="20"/>
              </w:rPr>
              <w:t xml:space="preserve">  АУЫЛ</w:t>
            </w:r>
            <w:proofErr w:type="gramEnd"/>
            <w:r w:rsidRPr="00C86AC5">
              <w:rPr>
                <w:rFonts w:ascii="TimBashk" w:hAnsi="TimBashk"/>
                <w:sz w:val="20"/>
              </w:rPr>
              <w:t xml:space="preserve">  СОВЕТЫ</w:t>
            </w:r>
          </w:p>
          <w:p w:rsidR="008E10BF" w:rsidRPr="00C86AC5" w:rsidRDefault="008E10BF" w:rsidP="00825C3B">
            <w:pPr>
              <w:pStyle w:val="a3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 xml:space="preserve">АУЫЛ </w:t>
            </w:r>
            <w:proofErr w:type="gramStart"/>
            <w:r w:rsidRPr="00C86AC5">
              <w:rPr>
                <w:rFonts w:ascii="TimBashk" w:hAnsi="TimBashk"/>
                <w:sz w:val="20"/>
              </w:rPr>
              <w:t>БИЛ»М</w:t>
            </w:r>
            <w:proofErr w:type="gramEnd"/>
            <w:r w:rsidRPr="00C86AC5">
              <w:rPr>
                <w:rFonts w:ascii="TimBashk" w:hAnsi="TimBashk"/>
                <w:sz w:val="20"/>
              </w:rPr>
              <w:t>»№Е</w:t>
            </w:r>
          </w:p>
          <w:p w:rsidR="008E10BF" w:rsidRPr="00C86AC5" w:rsidRDefault="008E10BF" w:rsidP="00825C3B">
            <w:pPr>
              <w:pStyle w:val="a3"/>
              <w:rPr>
                <w:rFonts w:ascii="TimBashk" w:hAnsi="TimBashk"/>
                <w:sz w:val="20"/>
              </w:rPr>
            </w:pPr>
            <w:proofErr w:type="gramStart"/>
            <w:r w:rsidRPr="00C86AC5">
              <w:rPr>
                <w:rFonts w:ascii="TimBashk" w:hAnsi="TimBashk"/>
                <w:sz w:val="20"/>
              </w:rPr>
              <w:t>ХАКИМИ»ТЕ</w:t>
            </w:r>
            <w:proofErr w:type="gramEnd"/>
          </w:p>
          <w:p w:rsidR="008E10BF" w:rsidRPr="00C86AC5" w:rsidRDefault="008E10BF" w:rsidP="00825C3B">
            <w:pPr>
              <w:jc w:val="center"/>
              <w:rPr>
                <w:sz w:val="20"/>
                <w:szCs w:val="20"/>
              </w:rPr>
            </w:pPr>
          </w:p>
          <w:p w:rsidR="008E10BF" w:rsidRPr="00C86AC5" w:rsidRDefault="008E10BF" w:rsidP="00825C3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86AC5">
              <w:rPr>
                <w:sz w:val="20"/>
                <w:szCs w:val="20"/>
              </w:rPr>
              <w:t>453655</w:t>
            </w:r>
            <w:r w:rsidRPr="00C86AC5">
              <w:rPr>
                <w:rFonts w:ascii="TimBashk" w:hAnsi="TimBashk"/>
                <w:sz w:val="20"/>
                <w:szCs w:val="20"/>
              </w:rPr>
              <w:t>, Байма7 районы,</w:t>
            </w:r>
          </w:p>
          <w:p w:rsidR="008E10BF" w:rsidRPr="000542DF" w:rsidRDefault="008E10BF" w:rsidP="00825C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Колсора</w:t>
            </w:r>
            <w:proofErr w:type="spellEnd"/>
            <w:r w:rsidRPr="00C86AC5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C86AC5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86AC5">
              <w:rPr>
                <w:rFonts w:ascii="TimBashk" w:hAnsi="TimBash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Д.Самарбаев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ур.,</w:t>
            </w:r>
            <w:proofErr w:type="gramEnd"/>
            <w:r w:rsidRPr="000542DF">
              <w:rPr>
                <w:sz w:val="20"/>
                <w:szCs w:val="20"/>
              </w:rPr>
              <w:t>2</w:t>
            </w:r>
          </w:p>
          <w:p w:rsidR="008E10BF" w:rsidRPr="00C86AC5" w:rsidRDefault="008E10BF" w:rsidP="00825C3B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86AC5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>
              <w:rPr>
                <w:sz w:val="20"/>
                <w:szCs w:val="20"/>
                <w:lang w:val="be-BY"/>
              </w:rPr>
              <w:t>. 8(34751) 4-91-55</w:t>
            </w:r>
          </w:p>
          <w:p w:rsidR="008E10BF" w:rsidRPr="00C86AC5" w:rsidRDefault="008E10BF" w:rsidP="00825C3B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0542DF">
              <w:rPr>
                <w:sz w:val="20"/>
                <w:szCs w:val="20"/>
              </w:rPr>
              <w:t>-</w:t>
            </w:r>
            <w:proofErr w:type="spellStart"/>
            <w:r w:rsidRPr="00C86AC5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86AC5">
              <w:rPr>
                <w:sz w:val="20"/>
                <w:szCs w:val="20"/>
              </w:rPr>
              <w:t>@</w:t>
            </w:r>
            <w:proofErr w:type="spellStart"/>
            <w:r w:rsidRPr="00C86AC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86AC5">
              <w:rPr>
                <w:sz w:val="20"/>
                <w:szCs w:val="20"/>
              </w:rPr>
              <w:t>.</w:t>
            </w:r>
            <w:proofErr w:type="spellStart"/>
            <w:r w:rsidRPr="00C86AC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10BF" w:rsidRPr="00C86AC5" w:rsidRDefault="00264342" w:rsidP="00825C3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1040276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E10BF" w:rsidRPr="00C86AC5" w:rsidRDefault="008E10BF" w:rsidP="00825C3B">
            <w:pPr>
              <w:pStyle w:val="a3"/>
              <w:ind w:left="119" w:firstLine="57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b/>
                <w:sz w:val="20"/>
              </w:rPr>
              <w:t xml:space="preserve"> </w:t>
            </w:r>
            <w:r w:rsidRPr="00C86AC5">
              <w:rPr>
                <w:rFonts w:ascii="TimBashk" w:hAnsi="TimBashk"/>
                <w:sz w:val="20"/>
              </w:rPr>
              <w:t>АДМИНИСТРАЦИЯ</w:t>
            </w: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КУЛЬЧУРОВСКИЙ</w:t>
            </w:r>
            <w:r w:rsidRPr="00C86AC5">
              <w:rPr>
                <w:rFonts w:ascii="TimBashk" w:hAnsi="TimBashk"/>
                <w:sz w:val="20"/>
              </w:rPr>
              <w:t xml:space="preserve"> СЕЛЬСОВЕТ</w:t>
            </w: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>МУНИЦИПАЛЬНОГО РАЙОНА</w:t>
            </w: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0"/>
              </w:rPr>
            </w:pPr>
            <w:r w:rsidRPr="00C86AC5">
              <w:rPr>
                <w:rFonts w:ascii="TimBashk" w:hAnsi="TimBashk"/>
                <w:sz w:val="20"/>
              </w:rPr>
              <w:t>БАЙМАКСКИЙ РАЙОН</w:t>
            </w: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 w:firstLine="229"/>
              <w:rPr>
                <w:sz w:val="20"/>
              </w:rPr>
            </w:pPr>
          </w:p>
          <w:p w:rsidR="008E10BF" w:rsidRPr="00C86AC5" w:rsidRDefault="008E10BF" w:rsidP="00825C3B">
            <w:pPr>
              <w:pStyle w:val="a3"/>
              <w:tabs>
                <w:tab w:val="left" w:pos="4166"/>
              </w:tabs>
              <w:ind w:left="233"/>
              <w:rPr>
                <w:rFonts w:ascii="TimBashk" w:hAnsi="TimBashk"/>
                <w:sz w:val="20"/>
              </w:rPr>
            </w:pPr>
            <w:proofErr w:type="gramStart"/>
            <w:r w:rsidRPr="00C86AC5">
              <w:rPr>
                <w:sz w:val="20"/>
              </w:rPr>
              <w:t>453655</w:t>
            </w:r>
            <w:r w:rsidRPr="00C86AC5">
              <w:rPr>
                <w:rFonts w:ascii="Times Cyr Bash Normal" w:hAnsi="Times Cyr Bash Normal"/>
                <w:sz w:val="20"/>
              </w:rPr>
              <w:t xml:space="preserve"> ,</w:t>
            </w:r>
            <w:proofErr w:type="gramEnd"/>
            <w:r w:rsidRPr="00C86AC5">
              <w:rPr>
                <w:rFonts w:ascii="Times Cyr Bash Normal" w:hAnsi="Times Cyr Bash Normal"/>
                <w:sz w:val="20"/>
              </w:rPr>
              <w:t xml:space="preserve"> </w:t>
            </w:r>
            <w:proofErr w:type="spellStart"/>
            <w:r w:rsidRPr="00C86AC5">
              <w:rPr>
                <w:rFonts w:ascii="TimBashk" w:hAnsi="TimBashk"/>
                <w:sz w:val="20"/>
              </w:rPr>
              <w:t>Баймакский</w:t>
            </w:r>
            <w:proofErr w:type="spellEnd"/>
            <w:r w:rsidRPr="00C86AC5">
              <w:rPr>
                <w:rFonts w:ascii="TimBashk" w:hAnsi="TimBashk"/>
                <w:sz w:val="20"/>
              </w:rPr>
              <w:t xml:space="preserve">  район,</w:t>
            </w:r>
          </w:p>
          <w:p w:rsidR="008E10BF" w:rsidRPr="000542DF" w:rsidRDefault="008E10BF" w:rsidP="00825C3B">
            <w:pPr>
              <w:pStyle w:val="a3"/>
              <w:tabs>
                <w:tab w:val="left" w:pos="4166"/>
              </w:tabs>
              <w:ind w:left="233"/>
              <w:rPr>
                <w:sz w:val="20"/>
              </w:rPr>
            </w:pPr>
            <w:proofErr w:type="spellStart"/>
            <w:r>
              <w:rPr>
                <w:rFonts w:ascii="TimBashk" w:hAnsi="TimBashk"/>
                <w:sz w:val="20"/>
              </w:rPr>
              <w:t>с.Кульчурово</w:t>
            </w:r>
            <w:proofErr w:type="spellEnd"/>
            <w:r w:rsidRPr="00C86AC5">
              <w:rPr>
                <w:rFonts w:ascii="TimBashk" w:hAnsi="TimBashk"/>
                <w:sz w:val="20"/>
              </w:rPr>
              <w:t>, ул.</w:t>
            </w:r>
            <w:r>
              <w:rPr>
                <w:rFonts w:ascii="TimBashk" w:hAnsi="TimBashk"/>
                <w:sz w:val="20"/>
              </w:rPr>
              <w:t>Д.Самарбаева,</w:t>
            </w:r>
            <w:r>
              <w:rPr>
                <w:sz w:val="20"/>
              </w:rPr>
              <w:t>2</w:t>
            </w:r>
          </w:p>
          <w:p w:rsidR="008E10BF" w:rsidRPr="00C86AC5" w:rsidRDefault="008E10BF" w:rsidP="00825C3B">
            <w:pPr>
              <w:jc w:val="center"/>
              <w:rPr>
                <w:sz w:val="20"/>
                <w:szCs w:val="20"/>
                <w:lang w:val="be-BY"/>
              </w:rPr>
            </w:pPr>
            <w:r w:rsidRPr="00C86AC5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>
              <w:rPr>
                <w:sz w:val="20"/>
                <w:szCs w:val="20"/>
                <w:lang w:val="be-BY"/>
              </w:rPr>
              <w:t>. 8(34751) 4-91-55</w:t>
            </w:r>
          </w:p>
          <w:p w:rsidR="008E10BF" w:rsidRPr="00C86AC5" w:rsidRDefault="008E10BF" w:rsidP="00825C3B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0542DF">
              <w:rPr>
                <w:sz w:val="20"/>
                <w:szCs w:val="20"/>
              </w:rPr>
              <w:t>-</w:t>
            </w:r>
            <w:proofErr w:type="spellStart"/>
            <w:r w:rsidRPr="00C86AC5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0542DF">
              <w:rPr>
                <w:sz w:val="20"/>
                <w:szCs w:val="20"/>
              </w:rPr>
              <w:t>@</w:t>
            </w:r>
            <w:proofErr w:type="spellStart"/>
            <w:r w:rsidRPr="00C86AC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542DF">
              <w:rPr>
                <w:sz w:val="20"/>
                <w:szCs w:val="20"/>
              </w:rPr>
              <w:t>.</w:t>
            </w:r>
            <w:proofErr w:type="spellStart"/>
            <w:r w:rsidRPr="00C86AC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E10BF" w:rsidRPr="00C86AC5" w:rsidRDefault="008E10BF" w:rsidP="00825C3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10BF" w:rsidRPr="005C70BF" w:rsidRDefault="008E10BF" w:rsidP="008E10BF">
      <w:pPr>
        <w:spacing w:after="160" w:line="259" w:lineRule="auto"/>
        <w:rPr>
          <w:b/>
          <w:sz w:val="26"/>
          <w:szCs w:val="26"/>
          <w:lang w:val="be-BY"/>
        </w:rPr>
      </w:pPr>
      <w:r>
        <w:rPr>
          <w:b/>
          <w:sz w:val="28"/>
          <w:szCs w:val="28"/>
        </w:rPr>
        <w:t xml:space="preserve">            </w:t>
      </w:r>
      <w:r w:rsidRPr="00535394">
        <w:rPr>
          <w:rFonts w:ascii="Lucida Sans Unicode" w:hAnsi="Lucida Sans Unicode" w:cs="Lucida Sans Unicode"/>
          <w:b/>
          <w:sz w:val="26"/>
          <w:szCs w:val="26"/>
        </w:rPr>
        <w:t>Ҡ</w:t>
      </w:r>
      <w:r w:rsidRPr="00535394">
        <w:rPr>
          <w:b/>
          <w:sz w:val="26"/>
          <w:szCs w:val="26"/>
        </w:rPr>
        <w:t xml:space="preserve">АРАР     </w:t>
      </w:r>
      <w:r>
        <w:rPr>
          <w:b/>
          <w:sz w:val="26"/>
          <w:szCs w:val="26"/>
        </w:rPr>
        <w:t xml:space="preserve">                                                            </w:t>
      </w:r>
      <w:r w:rsidRPr="00535394"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 xml:space="preserve">   </w:t>
      </w:r>
      <w:r w:rsidRPr="00535394">
        <w:rPr>
          <w:b/>
          <w:sz w:val="26"/>
          <w:szCs w:val="26"/>
          <w:lang w:val="be-BY"/>
        </w:rPr>
        <w:t>ПОСТАНОВЛЕНИЕ</w:t>
      </w:r>
    </w:p>
    <w:p w:rsidR="008E10BF" w:rsidRPr="00535394" w:rsidRDefault="008E10BF" w:rsidP="008E10BF">
      <w:pPr>
        <w:ind w:left="-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«07» </w:t>
      </w:r>
      <w:proofErr w:type="gramStart"/>
      <w:r>
        <w:rPr>
          <w:sz w:val="26"/>
          <w:szCs w:val="26"/>
        </w:rPr>
        <w:t>февраль  2019</w:t>
      </w:r>
      <w:proofErr w:type="gramEnd"/>
      <w:r>
        <w:rPr>
          <w:sz w:val="26"/>
          <w:szCs w:val="26"/>
        </w:rPr>
        <w:t xml:space="preserve"> й.                      № </w:t>
      </w:r>
      <w:r w:rsidR="00264342">
        <w:rPr>
          <w:sz w:val="26"/>
          <w:szCs w:val="26"/>
        </w:rPr>
        <w:t>4</w:t>
      </w:r>
      <w:bookmarkStart w:id="0" w:name="_GoBack"/>
      <w:bookmarkEnd w:id="0"/>
      <w:r w:rsidRPr="005353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</w:t>
      </w:r>
      <w:r w:rsidRPr="00535394">
        <w:rPr>
          <w:sz w:val="26"/>
          <w:szCs w:val="26"/>
        </w:rPr>
        <w:t xml:space="preserve">    </w:t>
      </w:r>
      <w:r>
        <w:rPr>
          <w:sz w:val="26"/>
          <w:szCs w:val="26"/>
        </w:rPr>
        <w:t>«07»  феврал</w:t>
      </w:r>
      <w:r w:rsidRPr="00535394">
        <w:rPr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 w:rsidRPr="00535394">
          <w:rPr>
            <w:sz w:val="26"/>
            <w:szCs w:val="26"/>
          </w:rPr>
          <w:t>2019 г</w:t>
        </w:r>
      </w:smartTag>
      <w:r w:rsidRPr="00535394">
        <w:rPr>
          <w:sz w:val="26"/>
          <w:szCs w:val="26"/>
        </w:rPr>
        <w:t>.</w:t>
      </w:r>
    </w:p>
    <w:p w:rsidR="008E10BF" w:rsidRPr="00535394" w:rsidRDefault="008E10BF" w:rsidP="008E10BF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</w:p>
    <w:p w:rsidR="008E10BF" w:rsidRPr="003F31A1" w:rsidRDefault="008E10BF" w:rsidP="008E10BF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3F31A1">
        <w:rPr>
          <w:b/>
          <w:sz w:val="26"/>
          <w:szCs w:val="26"/>
        </w:rPr>
        <w:t>О внесении изменений в постановле</w:t>
      </w:r>
      <w:r>
        <w:rPr>
          <w:b/>
          <w:sz w:val="26"/>
          <w:szCs w:val="26"/>
        </w:rPr>
        <w:t>ние администрации СП Кульчуровский</w:t>
      </w:r>
      <w:r w:rsidRPr="003F31A1">
        <w:rPr>
          <w:b/>
          <w:sz w:val="26"/>
          <w:szCs w:val="26"/>
        </w:rPr>
        <w:t xml:space="preserve"> се</w:t>
      </w:r>
      <w:r>
        <w:rPr>
          <w:b/>
          <w:sz w:val="26"/>
          <w:szCs w:val="26"/>
        </w:rPr>
        <w:t xml:space="preserve">льсовет МР </w:t>
      </w:r>
      <w:proofErr w:type="spellStart"/>
      <w:r>
        <w:rPr>
          <w:b/>
          <w:sz w:val="26"/>
          <w:szCs w:val="26"/>
        </w:rPr>
        <w:t>Баймакский</w:t>
      </w:r>
      <w:proofErr w:type="spellEnd"/>
      <w:r>
        <w:rPr>
          <w:b/>
          <w:sz w:val="26"/>
          <w:szCs w:val="26"/>
        </w:rPr>
        <w:t xml:space="preserve"> район от 07</w:t>
      </w:r>
      <w:r w:rsidRPr="003F31A1">
        <w:rPr>
          <w:b/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3F31A1">
          <w:rPr>
            <w:b/>
            <w:sz w:val="26"/>
            <w:szCs w:val="26"/>
          </w:rPr>
          <w:t>2017 г</w:t>
        </w:r>
      </w:smartTag>
      <w:r w:rsidRPr="003F31A1">
        <w:rPr>
          <w:b/>
          <w:sz w:val="26"/>
          <w:szCs w:val="26"/>
        </w:rPr>
        <w:t xml:space="preserve">. № </w:t>
      </w:r>
      <w:r>
        <w:rPr>
          <w:b/>
          <w:sz w:val="26"/>
          <w:szCs w:val="26"/>
        </w:rPr>
        <w:t>66</w:t>
      </w:r>
      <w:r w:rsidRPr="003F31A1">
        <w:rPr>
          <w:b/>
          <w:sz w:val="26"/>
          <w:szCs w:val="26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sz w:val="26"/>
          <w:szCs w:val="26"/>
        </w:rPr>
        <w:t>Кульчуровский</w:t>
      </w:r>
      <w:r w:rsidRPr="003F31A1">
        <w:rPr>
          <w:b/>
          <w:sz w:val="26"/>
          <w:szCs w:val="26"/>
        </w:rPr>
        <w:t xml:space="preserve"> сельсовет МР </w:t>
      </w:r>
      <w:proofErr w:type="spellStart"/>
      <w:r w:rsidRPr="003F31A1">
        <w:rPr>
          <w:b/>
          <w:sz w:val="26"/>
          <w:szCs w:val="26"/>
        </w:rPr>
        <w:t>Баймакский</w:t>
      </w:r>
      <w:proofErr w:type="spellEnd"/>
      <w:r w:rsidRPr="003F31A1">
        <w:rPr>
          <w:b/>
          <w:sz w:val="26"/>
          <w:szCs w:val="26"/>
        </w:rPr>
        <w:t xml:space="preserve"> район РБ»</w:t>
      </w:r>
    </w:p>
    <w:p w:rsidR="008E10BF" w:rsidRPr="005C70BF" w:rsidRDefault="008E10BF" w:rsidP="008E10B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3F31A1">
        <w:t xml:space="preserve">Рассмотрев протест прокуратуры </w:t>
      </w:r>
      <w:proofErr w:type="spellStart"/>
      <w:r w:rsidRPr="003F31A1">
        <w:t>Баймакского</w:t>
      </w:r>
      <w:proofErr w:type="spellEnd"/>
      <w:r w:rsidRPr="003F31A1">
        <w:t xml:space="preserve"> района от 28.01.2019 № 43д-2019 на вышеуказанный нормативно правовой акт, на основании </w:t>
      </w:r>
      <w:r w:rsidRPr="003F31A1">
        <w:rPr>
          <w:rFonts w:eastAsia="Times New Roman"/>
          <w:lang w:eastAsia="en-US"/>
        </w:rPr>
        <w:t>Федерального закона от 06.10.2003 № 131-</w:t>
      </w:r>
      <w:proofErr w:type="gramStart"/>
      <w:r w:rsidRPr="003F31A1">
        <w:rPr>
          <w:rFonts w:eastAsia="Times New Roman"/>
          <w:lang w:eastAsia="en-US"/>
        </w:rPr>
        <w:t>ФЗ«</w:t>
      </w:r>
      <w:proofErr w:type="gramEnd"/>
      <w:r w:rsidRPr="003F31A1">
        <w:rPr>
          <w:rFonts w:eastAsia="Times New Roman"/>
          <w:lang w:eastAsia="en-US"/>
        </w:rPr>
        <w:t xml:space="preserve">Об общих принципах организации местного самоуправления в Российской Федерации», Устава сельского поселения </w:t>
      </w:r>
      <w:r>
        <w:rPr>
          <w:rFonts w:eastAsia="Times New Roman"/>
          <w:lang w:eastAsia="en-US"/>
        </w:rPr>
        <w:t xml:space="preserve"> Кульчуровский </w:t>
      </w:r>
      <w:r w:rsidRPr="003F31A1">
        <w:t xml:space="preserve">сельсовет МР </w:t>
      </w:r>
      <w:proofErr w:type="spellStart"/>
      <w:r w:rsidRPr="003F31A1">
        <w:t>Баймакский</w:t>
      </w:r>
      <w:proofErr w:type="spellEnd"/>
      <w:r w:rsidRPr="003F31A1">
        <w:t xml:space="preserve"> район РБ, </w:t>
      </w:r>
    </w:p>
    <w:p w:rsidR="008E10BF" w:rsidRPr="003F31A1" w:rsidRDefault="008E10BF" w:rsidP="008E10BF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F3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ПОСТАНОВИЛ</w:t>
      </w:r>
      <w:r w:rsidRPr="003F31A1">
        <w:rPr>
          <w:rFonts w:ascii="Times New Roman" w:hAnsi="Times New Roman" w:cs="Times New Roman"/>
          <w:sz w:val="24"/>
          <w:szCs w:val="24"/>
        </w:rPr>
        <w:t>:</w:t>
      </w:r>
    </w:p>
    <w:p w:rsidR="008E10BF" w:rsidRPr="003F31A1" w:rsidRDefault="008E10BF" w:rsidP="008E10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F31A1">
        <w:t>Внести изменения в названное выше постановление:</w:t>
      </w:r>
    </w:p>
    <w:p w:rsidR="008E10BF" w:rsidRPr="003F31A1" w:rsidRDefault="008E10BF" w:rsidP="008E10B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3F31A1">
        <w:rPr>
          <w:b/>
        </w:rPr>
        <w:t xml:space="preserve">Дополнить пунктом17.6 следующего </w:t>
      </w:r>
      <w:proofErr w:type="spellStart"/>
      <w:r w:rsidRPr="003F31A1">
        <w:rPr>
          <w:b/>
        </w:rPr>
        <w:t>содержания:</w:t>
      </w:r>
      <w:r w:rsidRPr="003F31A1">
        <w:rPr>
          <w:rFonts w:eastAsia="Times New Roman"/>
          <w:lang w:eastAsia="en-US"/>
        </w:rPr>
        <w:t>«Мотивированные</w:t>
      </w:r>
      <w:proofErr w:type="spellEnd"/>
      <w:r w:rsidRPr="003F31A1">
        <w:rPr>
          <w:rFonts w:eastAsia="Times New Roman"/>
          <w:lang w:eastAsia="en-US"/>
        </w:rPr>
        <w:t xml:space="preserve"> заключения, предусмотренные </w:t>
      </w:r>
      <w:hyperlink r:id="rId7" w:history="1">
        <w:r w:rsidRPr="003F31A1">
          <w:rPr>
            <w:rFonts w:eastAsia="Times New Roman"/>
            <w:color w:val="0000FF"/>
            <w:lang w:eastAsia="en-US"/>
          </w:rPr>
          <w:t>пунктами 17.1</w:t>
        </w:r>
      </w:hyperlink>
      <w:r w:rsidRPr="003F31A1">
        <w:rPr>
          <w:rFonts w:eastAsia="Times New Roman"/>
          <w:lang w:eastAsia="en-US"/>
        </w:rPr>
        <w:t xml:space="preserve">, </w:t>
      </w:r>
      <w:hyperlink r:id="rId8" w:history="1">
        <w:r w:rsidRPr="003F31A1">
          <w:rPr>
            <w:rFonts w:eastAsia="Times New Roman"/>
            <w:color w:val="0000FF"/>
            <w:lang w:eastAsia="en-US"/>
          </w:rPr>
          <w:t>17.3</w:t>
        </w:r>
      </w:hyperlink>
      <w:r w:rsidRPr="003F31A1">
        <w:rPr>
          <w:rFonts w:eastAsia="Times New Roman"/>
          <w:lang w:eastAsia="en-US"/>
        </w:rPr>
        <w:t xml:space="preserve"> и </w:t>
      </w:r>
      <w:hyperlink r:id="rId9" w:history="1">
        <w:r w:rsidRPr="003F31A1">
          <w:rPr>
            <w:rFonts w:eastAsia="Times New Roman"/>
            <w:color w:val="0000FF"/>
            <w:lang w:eastAsia="en-US"/>
          </w:rPr>
          <w:t>17.4</w:t>
        </w:r>
      </w:hyperlink>
      <w:r w:rsidRPr="003F31A1">
        <w:rPr>
          <w:rFonts w:eastAsia="Times New Roman"/>
          <w:lang w:eastAsia="en-US"/>
        </w:rPr>
        <w:t xml:space="preserve"> настоящего Положения, должны содержать:</w:t>
      </w:r>
    </w:p>
    <w:p w:rsidR="008E10BF" w:rsidRPr="003F31A1" w:rsidRDefault="008E10BF" w:rsidP="008E10B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 w:rsidRPr="003F31A1">
        <w:rPr>
          <w:rFonts w:eastAsia="Times New Roman"/>
          <w:lang w:eastAsia="en-US"/>
        </w:rPr>
        <w:t xml:space="preserve">а) информацию, изложенную в обращениях или уведомлениях, указанных в абзацах втором и четвертом подпункта «б» и </w:t>
      </w:r>
      <w:hyperlink r:id="rId10" w:history="1">
        <w:r w:rsidRPr="003F31A1">
          <w:rPr>
            <w:rFonts w:eastAsia="Times New Roman"/>
            <w:color w:val="0000FF"/>
            <w:lang w:eastAsia="en-US"/>
          </w:rPr>
          <w:t>подпункте «г» пункта 17</w:t>
        </w:r>
      </w:hyperlink>
      <w:r w:rsidRPr="003F31A1">
        <w:rPr>
          <w:rFonts w:eastAsia="Times New Roman"/>
          <w:lang w:eastAsia="en-US"/>
        </w:rPr>
        <w:t xml:space="preserve"> настоящего Положения;</w:t>
      </w:r>
    </w:p>
    <w:p w:rsidR="008E10BF" w:rsidRPr="003F31A1" w:rsidRDefault="008E10BF" w:rsidP="008E10B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 w:rsidRPr="003F31A1">
        <w:rPr>
          <w:rFonts w:eastAsia="Times New Roman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10BF" w:rsidRPr="003F31A1" w:rsidRDefault="008E10BF" w:rsidP="008E10B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 w:rsidRPr="003F31A1">
        <w:rPr>
          <w:rFonts w:eastAsia="Times New Roman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17 настоящего Положения, а также рекомендации для принятия одного из решений в соответствии с </w:t>
      </w:r>
      <w:hyperlink r:id="rId11" w:history="1">
        <w:r w:rsidRPr="003F31A1">
          <w:rPr>
            <w:rFonts w:eastAsia="Times New Roman"/>
            <w:color w:val="0000FF"/>
            <w:lang w:eastAsia="en-US"/>
          </w:rPr>
          <w:t>пунктами 25</w:t>
        </w:r>
      </w:hyperlink>
      <w:r w:rsidRPr="003F31A1">
        <w:rPr>
          <w:rFonts w:eastAsia="Times New Roman"/>
          <w:lang w:eastAsia="en-US"/>
        </w:rPr>
        <w:t xml:space="preserve">, </w:t>
      </w:r>
      <w:hyperlink r:id="rId12" w:history="1">
        <w:r w:rsidRPr="003F31A1">
          <w:rPr>
            <w:rFonts w:eastAsia="Times New Roman"/>
            <w:color w:val="0000FF"/>
            <w:lang w:eastAsia="en-US"/>
          </w:rPr>
          <w:t>25.1</w:t>
        </w:r>
      </w:hyperlink>
      <w:r w:rsidRPr="003F31A1">
        <w:rPr>
          <w:rFonts w:eastAsia="Times New Roman"/>
          <w:lang w:eastAsia="en-US"/>
        </w:rPr>
        <w:t xml:space="preserve">, </w:t>
      </w:r>
      <w:hyperlink r:id="rId13" w:history="1">
        <w:r w:rsidRPr="003F31A1">
          <w:rPr>
            <w:rFonts w:eastAsia="Times New Roman"/>
            <w:color w:val="0000FF"/>
            <w:lang w:eastAsia="en-US"/>
          </w:rPr>
          <w:t>26.1</w:t>
        </w:r>
      </w:hyperlink>
      <w:r w:rsidRPr="003F31A1">
        <w:rPr>
          <w:rFonts w:eastAsia="Times New Roman"/>
          <w:lang w:eastAsia="en-US"/>
        </w:rPr>
        <w:t xml:space="preserve"> настоящего Положения или иного решения».</w:t>
      </w:r>
    </w:p>
    <w:p w:rsidR="008E10BF" w:rsidRPr="00680AD2" w:rsidRDefault="008E10BF" w:rsidP="008E10BF">
      <w:pPr>
        <w:ind w:firstLine="540"/>
      </w:pPr>
      <w:r w:rsidRPr="00680AD2"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8E10BF" w:rsidRDefault="008E10BF" w:rsidP="008E10BF">
      <w:pPr>
        <w:ind w:firstLine="540"/>
      </w:pPr>
      <w:r w:rsidRPr="00680AD2">
        <w:t>3. Контроль за исполнением настоящего Постановления оставляю за собой.</w:t>
      </w:r>
    </w:p>
    <w:p w:rsidR="008E10BF" w:rsidRDefault="008E10BF" w:rsidP="008E10B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8E10BF" w:rsidRDefault="008E10BF" w:rsidP="008E10B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8E10BF" w:rsidRPr="003F31A1" w:rsidRDefault="008E10BF" w:rsidP="008E10BF">
      <w:pPr>
        <w:jc w:val="both"/>
      </w:pPr>
      <w:r>
        <w:rPr>
          <w:rFonts w:eastAsia="Times New Roman"/>
          <w:lang w:eastAsia="en-US"/>
        </w:rPr>
        <w:t xml:space="preserve">     </w:t>
      </w:r>
      <w:r w:rsidRPr="003F31A1">
        <w:t xml:space="preserve">Глава сельского поселения </w:t>
      </w:r>
    </w:p>
    <w:p w:rsidR="008E10BF" w:rsidRDefault="008E10BF" w:rsidP="008E10BF">
      <w:pPr>
        <w:jc w:val="both"/>
      </w:pPr>
      <w:r>
        <w:t xml:space="preserve">     Кульчуровский</w:t>
      </w:r>
      <w:r w:rsidRPr="003F31A1">
        <w:t xml:space="preserve"> сельсовет</w:t>
      </w:r>
      <w:r>
        <w:t xml:space="preserve">                        </w:t>
      </w:r>
      <w:r w:rsidRPr="003F31A1">
        <w:t xml:space="preserve">                         </w:t>
      </w:r>
      <w:r>
        <w:t xml:space="preserve">                 </w:t>
      </w:r>
      <w:r w:rsidRPr="003F31A1">
        <w:t xml:space="preserve"> </w:t>
      </w:r>
      <w:proofErr w:type="spellStart"/>
      <w:r>
        <w:t>Ф.И.Аргынбаева</w:t>
      </w:r>
      <w:proofErr w:type="spellEnd"/>
    </w:p>
    <w:p w:rsidR="008E10BF" w:rsidRDefault="008E10BF"/>
    <w:sectPr w:rsidR="008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BF"/>
    <w:rsid w:val="00264342"/>
    <w:rsid w:val="007A68A0"/>
    <w:rsid w:val="008E10BF"/>
    <w:rsid w:val="009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A4F0A5-F3E0-4704-95EA-45BDFAB3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8E10B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8E10BF"/>
    <w:pPr>
      <w:jc w:val="center"/>
    </w:pPr>
    <w:rPr>
      <w:rFonts w:eastAsia="Times New Roman"/>
      <w:sz w:val="18"/>
    </w:rPr>
  </w:style>
  <w:style w:type="character" w:customStyle="1" w:styleId="a4">
    <w:name w:val="Основной текст Знак"/>
    <w:basedOn w:val="a0"/>
    <w:link w:val="a3"/>
    <w:rsid w:val="008E10BF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CDDF023CFA318E7FC331E2EF9B63E508F4FF542F7730EA28DF3CF0B3E50D165DBABDDBB2FADDAFE4800187FD4BB5400F5DCAP8d2M" TargetMode="External"/><Relationship Id="rId13" Type="http://schemas.openxmlformats.org/officeDocument/2006/relationships/hyperlink" Target="consultantplus://offline/ref=F509F853A186285D0BA4CDDF023CFA318E7FC331E2EF9B63E508F4FF542F7730EA28DF3CF0B3E50D165DBAB9D4B2FADDAFE4800187FD4BB5400F5DCAP8d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9F853A186285D0BA4CDDF023CFA318E7FC331E2EF9B63E508F4FF542F7730EA28DF3CF0B3E50D165DBABDDAB2FADDAFE4800187FD4BB5400F5DCAP8d2M" TargetMode="External"/><Relationship Id="rId12" Type="http://schemas.openxmlformats.org/officeDocument/2006/relationships/hyperlink" Target="consultantplus://offline/ref=F509F853A186285D0BA4CDDF023CFA318E7FC331E2EF9B63E508F4FF542F7730EA28DF3CF0B3E50D165DBAB2D5B2FADDAFE4800187FD4BB5400F5DCAP8d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509F853A186285D0BA4CDDF023CFA318E7FC331E2EF9B63E508F4FF542F7730EA28DF3CF0B3E50D165DBCB2D1B2FADDAFE4800187FD4BB5400F5DCAP8d2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09F853A186285D0BA4CDDF023CFA318E7FC331E2EF9B63E508F4FF542F7730EA28DF3CF0B3E50D165DBAB2D2B2FADDAFE4800187FD4BB5400F5DCAP8d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9F853A186285D0BA4CDDF023CFA318E7FC331E2EF9B63E508F4FF542F7730EA28DF3CF0B3E50D165DBAB2D2B2FADDAFE4800187FD4BB5400F5DCAP8d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2019-02-07T05:25:00Z</dcterms:created>
  <dcterms:modified xsi:type="dcterms:W3CDTF">2019-02-07T05:25:00Z</dcterms:modified>
</cp:coreProperties>
</file>