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79" w:rsidRDefault="0013763B" w:rsidP="0013763B">
      <w:pPr>
        <w:widowControl w:val="0"/>
        <w:autoSpaceDE w:val="0"/>
        <w:autoSpaceDN w:val="0"/>
        <w:adjustRightInd w:val="0"/>
        <w:ind w:firstLine="851"/>
        <w:rPr>
          <w:b/>
          <w:bCs/>
        </w:rPr>
      </w:pPr>
      <w:r>
        <w:rPr>
          <w:b/>
          <w:bCs/>
        </w:rPr>
        <w:t xml:space="preserve"> </w:t>
      </w:r>
    </w:p>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3B3079" w:rsidRPr="003B3079" w:rsidTr="00641B7B">
        <w:trPr>
          <w:trHeight w:val="1969"/>
        </w:trPr>
        <w:tc>
          <w:tcPr>
            <w:tcW w:w="4537" w:type="dxa"/>
            <w:tcBorders>
              <w:top w:val="nil"/>
              <w:left w:val="nil"/>
              <w:bottom w:val="nil"/>
              <w:right w:val="nil"/>
            </w:tcBorders>
          </w:tcPr>
          <w:p w:rsidR="003B3079" w:rsidRPr="003B3079" w:rsidRDefault="003B3079" w:rsidP="003B3079">
            <w:pPr>
              <w:jc w:val="both"/>
              <w:rPr>
                <w:rFonts w:ascii="TimBashk" w:eastAsia="Times New Roman" w:hAnsi="TimBashk"/>
                <w:sz w:val="20"/>
                <w:szCs w:val="20"/>
                <w:lang w:eastAsia="ru-RU"/>
              </w:rPr>
            </w:pPr>
            <w:proofErr w:type="gramStart"/>
            <w:r w:rsidRPr="003B3079">
              <w:rPr>
                <w:rFonts w:ascii="TimBashk" w:eastAsia="Times New Roman" w:hAnsi="TimBashk"/>
                <w:sz w:val="20"/>
                <w:szCs w:val="20"/>
                <w:lang w:eastAsia="ru-RU"/>
              </w:rPr>
              <w:t>БАШ?ОРТОСТАН</w:t>
            </w:r>
            <w:proofErr w:type="gramEnd"/>
            <w:r w:rsidRPr="003B3079">
              <w:rPr>
                <w:rFonts w:ascii="TimBashk" w:eastAsia="Times New Roman" w:hAnsi="TimBashk"/>
                <w:sz w:val="20"/>
                <w:szCs w:val="20"/>
                <w:lang w:eastAsia="ru-RU"/>
              </w:rPr>
              <w:t xml:space="preserve"> РЕСПУБЛИКА№Ы </w:t>
            </w:r>
          </w:p>
          <w:p w:rsidR="003B3079" w:rsidRPr="003B3079" w:rsidRDefault="003B3079" w:rsidP="003B3079">
            <w:pPr>
              <w:jc w:val="both"/>
              <w:rPr>
                <w:rFonts w:ascii="TimBashk" w:eastAsia="Times New Roman" w:hAnsi="TimBashk"/>
                <w:sz w:val="20"/>
                <w:szCs w:val="20"/>
                <w:lang w:eastAsia="ru-RU"/>
              </w:rPr>
            </w:pPr>
            <w:r w:rsidRPr="003B3079">
              <w:rPr>
                <w:rFonts w:ascii="TimBashk" w:eastAsia="Times New Roman" w:hAnsi="TimBashk"/>
                <w:sz w:val="20"/>
                <w:szCs w:val="20"/>
                <w:lang w:eastAsia="ru-RU"/>
              </w:rPr>
              <w:t xml:space="preserve">           БАЙМА? РАЙОНЫ</w:t>
            </w:r>
          </w:p>
          <w:p w:rsidR="003B3079" w:rsidRPr="003B3079" w:rsidRDefault="003B3079" w:rsidP="003B3079">
            <w:pPr>
              <w:jc w:val="both"/>
              <w:rPr>
                <w:rFonts w:ascii="TimBashk" w:eastAsia="Times New Roman" w:hAnsi="TimBashk"/>
                <w:sz w:val="20"/>
                <w:szCs w:val="20"/>
                <w:lang w:eastAsia="ru-RU"/>
              </w:rPr>
            </w:pPr>
            <w:r w:rsidRPr="003B3079">
              <w:rPr>
                <w:rFonts w:ascii="TimBashk" w:eastAsia="Times New Roman" w:hAnsi="TimBashk"/>
                <w:sz w:val="20"/>
                <w:szCs w:val="20"/>
                <w:lang w:eastAsia="ru-RU"/>
              </w:rPr>
              <w:t xml:space="preserve"> МУНИЦИПАЛЬ РАЙОНЫНЫ*</w:t>
            </w:r>
          </w:p>
          <w:p w:rsidR="003B3079" w:rsidRPr="003B3079" w:rsidRDefault="003B3079" w:rsidP="003B3079">
            <w:pPr>
              <w:jc w:val="both"/>
              <w:rPr>
                <w:rFonts w:ascii="TimBashk" w:eastAsia="Times New Roman" w:hAnsi="TimBashk"/>
                <w:sz w:val="20"/>
                <w:szCs w:val="20"/>
                <w:lang w:eastAsia="ru-RU"/>
              </w:rPr>
            </w:pPr>
            <w:proofErr w:type="gramStart"/>
            <w:r w:rsidRPr="003B3079">
              <w:rPr>
                <w:rFonts w:ascii="TimBashk" w:eastAsia="Times New Roman" w:hAnsi="TimBashk"/>
                <w:sz w:val="20"/>
                <w:szCs w:val="20"/>
                <w:lang w:eastAsia="ru-RU"/>
              </w:rPr>
              <w:t>КОЛСОРА  АУЫЛ</w:t>
            </w:r>
            <w:proofErr w:type="gramEnd"/>
            <w:r w:rsidRPr="003B3079">
              <w:rPr>
                <w:rFonts w:ascii="TimBashk" w:eastAsia="Times New Roman" w:hAnsi="TimBashk"/>
                <w:sz w:val="20"/>
                <w:szCs w:val="20"/>
                <w:lang w:eastAsia="ru-RU"/>
              </w:rPr>
              <w:t xml:space="preserve">  СОВЕТЫ</w:t>
            </w:r>
          </w:p>
          <w:p w:rsidR="003B3079" w:rsidRPr="003B3079" w:rsidRDefault="003B3079" w:rsidP="003B3079">
            <w:pPr>
              <w:jc w:val="both"/>
              <w:rPr>
                <w:rFonts w:ascii="TimBashk" w:eastAsia="Times New Roman" w:hAnsi="TimBashk"/>
                <w:sz w:val="20"/>
                <w:szCs w:val="20"/>
                <w:lang w:eastAsia="ru-RU"/>
              </w:rPr>
            </w:pPr>
            <w:r w:rsidRPr="003B3079">
              <w:rPr>
                <w:rFonts w:ascii="TimBashk" w:eastAsia="Times New Roman" w:hAnsi="TimBashk"/>
                <w:sz w:val="20"/>
                <w:szCs w:val="20"/>
                <w:lang w:eastAsia="ru-RU"/>
              </w:rPr>
              <w:t xml:space="preserve">         АУЫЛ </w:t>
            </w:r>
            <w:proofErr w:type="gramStart"/>
            <w:r w:rsidRPr="003B3079">
              <w:rPr>
                <w:rFonts w:ascii="TimBashk" w:eastAsia="Times New Roman" w:hAnsi="TimBashk"/>
                <w:sz w:val="20"/>
                <w:szCs w:val="20"/>
                <w:lang w:eastAsia="ru-RU"/>
              </w:rPr>
              <w:t>БИЛ»М</w:t>
            </w:r>
            <w:proofErr w:type="gramEnd"/>
            <w:r w:rsidRPr="003B3079">
              <w:rPr>
                <w:rFonts w:ascii="TimBashk" w:eastAsia="Times New Roman" w:hAnsi="TimBashk"/>
                <w:sz w:val="20"/>
                <w:szCs w:val="20"/>
                <w:lang w:eastAsia="ru-RU"/>
              </w:rPr>
              <w:t>»№Е</w:t>
            </w:r>
          </w:p>
          <w:p w:rsidR="003B3079" w:rsidRPr="003B3079" w:rsidRDefault="003B3079" w:rsidP="003B3079">
            <w:pPr>
              <w:jc w:val="both"/>
              <w:rPr>
                <w:rFonts w:ascii="TimBashk" w:eastAsia="Times New Roman" w:hAnsi="TimBashk"/>
                <w:sz w:val="20"/>
                <w:szCs w:val="20"/>
                <w:lang w:eastAsia="ru-RU"/>
              </w:rPr>
            </w:pPr>
            <w:r w:rsidRPr="003B3079">
              <w:rPr>
                <w:rFonts w:ascii="TimBashk" w:eastAsia="Times New Roman" w:hAnsi="TimBashk"/>
                <w:sz w:val="20"/>
                <w:szCs w:val="20"/>
                <w:lang w:eastAsia="ru-RU"/>
              </w:rPr>
              <w:t xml:space="preserve">             </w:t>
            </w:r>
            <w:proofErr w:type="gramStart"/>
            <w:r w:rsidRPr="003B3079">
              <w:rPr>
                <w:rFonts w:ascii="TimBashk" w:eastAsia="Times New Roman" w:hAnsi="TimBashk"/>
                <w:sz w:val="20"/>
                <w:szCs w:val="20"/>
                <w:lang w:eastAsia="ru-RU"/>
              </w:rPr>
              <w:t>ХАКИМИ»ТЕ</w:t>
            </w:r>
            <w:proofErr w:type="gramEnd"/>
          </w:p>
          <w:p w:rsidR="003B3079" w:rsidRPr="003B3079" w:rsidRDefault="003B3079" w:rsidP="003B3079">
            <w:pPr>
              <w:jc w:val="center"/>
              <w:rPr>
                <w:rFonts w:eastAsia="Times New Roman"/>
                <w:sz w:val="24"/>
                <w:szCs w:val="24"/>
                <w:lang w:eastAsia="ru-RU"/>
              </w:rPr>
            </w:pPr>
          </w:p>
          <w:p w:rsidR="003B3079" w:rsidRPr="003B3079" w:rsidRDefault="003B3079" w:rsidP="003B3079">
            <w:pPr>
              <w:rPr>
                <w:rFonts w:ascii="TimBashk" w:eastAsia="Times New Roman" w:hAnsi="TimBashk"/>
                <w:sz w:val="24"/>
                <w:szCs w:val="24"/>
                <w:lang w:eastAsia="ru-RU"/>
              </w:rPr>
            </w:pPr>
            <w:r w:rsidRPr="003B3079">
              <w:rPr>
                <w:rFonts w:eastAsia="Times New Roman"/>
                <w:sz w:val="24"/>
                <w:szCs w:val="24"/>
                <w:lang w:eastAsia="ru-RU"/>
              </w:rPr>
              <w:t xml:space="preserve">        453655</w:t>
            </w:r>
            <w:r w:rsidRPr="003B3079">
              <w:rPr>
                <w:rFonts w:ascii="TimBashk" w:eastAsia="Times New Roman" w:hAnsi="TimBashk"/>
                <w:sz w:val="24"/>
                <w:szCs w:val="24"/>
                <w:lang w:eastAsia="ru-RU"/>
              </w:rPr>
              <w:t>, Байма7 районы</w:t>
            </w:r>
          </w:p>
          <w:p w:rsidR="003B3079" w:rsidRPr="003B3079" w:rsidRDefault="003B3079" w:rsidP="003B3079">
            <w:pPr>
              <w:rPr>
                <w:rFonts w:ascii="TimBashk" w:eastAsia="Times New Roman" w:hAnsi="TimBashk"/>
                <w:sz w:val="24"/>
                <w:szCs w:val="24"/>
                <w:lang w:eastAsia="ru-RU"/>
              </w:rPr>
            </w:pPr>
            <w:r w:rsidRPr="003B3079">
              <w:rPr>
                <w:rFonts w:ascii="TimBashk" w:eastAsia="Times New Roman" w:hAnsi="TimBashk"/>
                <w:sz w:val="24"/>
                <w:szCs w:val="24"/>
                <w:lang w:eastAsia="ru-RU"/>
              </w:rPr>
              <w:t xml:space="preserve">  </w:t>
            </w:r>
            <w:proofErr w:type="spellStart"/>
            <w:r w:rsidRPr="003B3079">
              <w:rPr>
                <w:rFonts w:ascii="TimBashk" w:eastAsia="Times New Roman" w:hAnsi="TimBashk"/>
                <w:sz w:val="24"/>
                <w:szCs w:val="24"/>
                <w:lang w:eastAsia="ru-RU"/>
              </w:rPr>
              <w:t>Колсора</w:t>
            </w:r>
            <w:proofErr w:type="spellEnd"/>
            <w:r w:rsidRPr="003B3079">
              <w:rPr>
                <w:rFonts w:ascii="TimBashk" w:eastAsia="Times New Roman" w:hAnsi="TimBashk"/>
                <w:sz w:val="24"/>
                <w:szCs w:val="24"/>
                <w:lang w:eastAsia="ru-RU"/>
              </w:rPr>
              <w:t xml:space="preserve"> </w:t>
            </w:r>
            <w:proofErr w:type="spellStart"/>
            <w:r w:rsidRPr="003B3079">
              <w:rPr>
                <w:rFonts w:ascii="TimBashk" w:eastAsia="Times New Roman" w:hAnsi="TimBashk"/>
                <w:sz w:val="24"/>
                <w:szCs w:val="24"/>
                <w:lang w:eastAsia="ru-RU"/>
              </w:rPr>
              <w:t>ауылы</w:t>
            </w:r>
            <w:proofErr w:type="spellEnd"/>
            <w:r w:rsidRPr="003B3079">
              <w:rPr>
                <w:rFonts w:ascii="TimBashk" w:eastAsia="Times New Roman" w:hAnsi="TimBashk"/>
                <w:sz w:val="24"/>
                <w:szCs w:val="24"/>
                <w:lang w:eastAsia="ru-RU"/>
              </w:rPr>
              <w:t xml:space="preserve">, Д. </w:t>
            </w:r>
            <w:proofErr w:type="spellStart"/>
            <w:r w:rsidRPr="003B3079">
              <w:rPr>
                <w:rFonts w:ascii="TimBashk" w:eastAsia="Times New Roman" w:hAnsi="TimBashk"/>
                <w:sz w:val="24"/>
                <w:szCs w:val="24"/>
                <w:lang w:eastAsia="ru-RU"/>
              </w:rPr>
              <w:t>Самарбаев</w:t>
            </w:r>
            <w:proofErr w:type="spellEnd"/>
            <w:r w:rsidRPr="003B3079">
              <w:rPr>
                <w:rFonts w:ascii="TimBashk" w:eastAsia="Times New Roman" w:hAnsi="TimBashk"/>
                <w:sz w:val="24"/>
                <w:szCs w:val="24"/>
                <w:lang w:eastAsia="ru-RU"/>
              </w:rPr>
              <w:t xml:space="preserve"> </w:t>
            </w:r>
            <w:proofErr w:type="gramStart"/>
            <w:r w:rsidRPr="003B3079">
              <w:rPr>
                <w:rFonts w:ascii="TimBashk" w:eastAsia="Times New Roman" w:hAnsi="TimBashk"/>
                <w:sz w:val="24"/>
                <w:szCs w:val="24"/>
                <w:lang w:eastAsia="ru-RU"/>
              </w:rPr>
              <w:t>ур.,</w:t>
            </w:r>
            <w:proofErr w:type="gramEnd"/>
            <w:r w:rsidRPr="003B3079">
              <w:rPr>
                <w:rFonts w:eastAsia="Times New Roman"/>
                <w:sz w:val="24"/>
                <w:szCs w:val="24"/>
                <w:lang w:eastAsia="ru-RU"/>
              </w:rPr>
              <w:t>2</w:t>
            </w:r>
          </w:p>
          <w:p w:rsidR="003B3079" w:rsidRPr="003B3079" w:rsidRDefault="003B3079" w:rsidP="003B3079">
            <w:pPr>
              <w:framePr w:hSpace="180" w:wrap="around" w:hAnchor="margin" w:y="317"/>
              <w:rPr>
                <w:rFonts w:eastAsia="Times New Roman"/>
                <w:sz w:val="24"/>
                <w:szCs w:val="24"/>
                <w:lang w:val="be-BY" w:eastAsia="ru-RU"/>
              </w:rPr>
            </w:pPr>
            <w:r w:rsidRPr="003B3079">
              <w:rPr>
                <w:rFonts w:ascii="TimBashk" w:eastAsia="Times New Roman" w:hAnsi="TimBashk"/>
                <w:sz w:val="24"/>
                <w:szCs w:val="24"/>
                <w:lang w:eastAsia="ru-RU"/>
              </w:rPr>
              <w:t xml:space="preserve">              </w:t>
            </w:r>
            <w:r w:rsidRPr="003B3079">
              <w:rPr>
                <w:rFonts w:ascii="TimBashk" w:eastAsia="Times New Roman" w:hAnsi="TimBashk"/>
                <w:sz w:val="24"/>
                <w:szCs w:val="24"/>
                <w:lang w:val="be-BY" w:eastAsia="ru-RU"/>
              </w:rPr>
              <w:t>Тел</w:t>
            </w:r>
            <w:r w:rsidRPr="003B3079">
              <w:rPr>
                <w:rFonts w:eastAsia="Times New Roman"/>
                <w:sz w:val="24"/>
                <w:szCs w:val="24"/>
                <w:lang w:val="be-BY" w:eastAsia="ru-RU"/>
              </w:rPr>
              <w:t>. 8(34751) 4-91-55</w:t>
            </w:r>
          </w:p>
          <w:p w:rsidR="003B3079" w:rsidRPr="003B3079" w:rsidRDefault="003B3079" w:rsidP="003B3079">
            <w:pPr>
              <w:framePr w:hSpace="180" w:wrap="around" w:hAnchor="margin" w:y="317"/>
              <w:widowControl w:val="0"/>
              <w:autoSpaceDE w:val="0"/>
              <w:autoSpaceDN w:val="0"/>
              <w:adjustRightInd w:val="0"/>
              <w:spacing w:line="336" w:lineRule="auto"/>
              <w:rPr>
                <w:rFonts w:eastAsia="Times New Roman"/>
                <w:sz w:val="24"/>
                <w:szCs w:val="24"/>
                <w:lang w:eastAsia="ru-RU"/>
              </w:rPr>
            </w:pPr>
            <w:r w:rsidRPr="003B3079">
              <w:rPr>
                <w:rFonts w:eastAsia="Times New Roman"/>
                <w:sz w:val="24"/>
                <w:szCs w:val="24"/>
                <w:lang w:eastAsia="ru-RU"/>
              </w:rPr>
              <w:t xml:space="preserve">              </w:t>
            </w:r>
            <w:proofErr w:type="spellStart"/>
            <w:r w:rsidRPr="003B3079">
              <w:rPr>
                <w:rFonts w:eastAsia="Times New Roman"/>
                <w:sz w:val="24"/>
                <w:szCs w:val="24"/>
                <w:lang w:val="en-US" w:eastAsia="ru-RU"/>
              </w:rPr>
              <w:t>Kulch</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sp</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yandex</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ru</w:t>
            </w:r>
            <w:proofErr w:type="spellEnd"/>
          </w:p>
        </w:tc>
        <w:tc>
          <w:tcPr>
            <w:tcW w:w="1276" w:type="dxa"/>
            <w:tcBorders>
              <w:top w:val="nil"/>
              <w:left w:val="nil"/>
              <w:bottom w:val="nil"/>
              <w:right w:val="nil"/>
            </w:tcBorders>
          </w:tcPr>
          <w:p w:rsidR="003B3079" w:rsidRPr="003B3079" w:rsidRDefault="003B3079" w:rsidP="003B3079">
            <w:pPr>
              <w:widowControl w:val="0"/>
              <w:autoSpaceDE w:val="0"/>
              <w:autoSpaceDN w:val="0"/>
              <w:adjustRightInd w:val="0"/>
              <w:spacing w:line="336" w:lineRule="auto"/>
              <w:ind w:firstLine="720"/>
              <w:jc w:val="center"/>
              <w:rPr>
                <w:rFonts w:eastAsia="Times New Roman"/>
                <w:sz w:val="24"/>
                <w:szCs w:val="24"/>
                <w:lang w:val="be-BY" w:eastAsia="ru-RU"/>
              </w:rPr>
            </w:pPr>
            <w:r w:rsidRPr="003B3079">
              <w:rPr>
                <w:rFonts w:eastAsia="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7" o:title=""/>
                </v:shape>
                <o:OLEObject Type="Embed" ProgID="MSPhotoEd.3" ShapeID="_x0000_s1026" DrawAspect="Content" ObjectID="_1616591602" r:id="rId8"/>
              </w:object>
            </w:r>
          </w:p>
        </w:tc>
        <w:tc>
          <w:tcPr>
            <w:tcW w:w="4191" w:type="dxa"/>
            <w:tcBorders>
              <w:top w:val="nil"/>
              <w:left w:val="nil"/>
              <w:bottom w:val="nil"/>
              <w:right w:val="nil"/>
            </w:tcBorders>
          </w:tcPr>
          <w:p w:rsidR="003B3079" w:rsidRPr="003B3079" w:rsidRDefault="003B3079" w:rsidP="003B3079">
            <w:pPr>
              <w:ind w:left="119" w:firstLine="57"/>
              <w:jc w:val="both"/>
              <w:rPr>
                <w:rFonts w:ascii="TimBashk" w:eastAsia="Times New Roman" w:hAnsi="TimBashk"/>
                <w:sz w:val="20"/>
                <w:szCs w:val="20"/>
                <w:lang w:eastAsia="ru-RU"/>
              </w:rPr>
            </w:pPr>
            <w:r w:rsidRPr="003B3079">
              <w:rPr>
                <w:rFonts w:ascii="TimBashk" w:eastAsia="Times New Roman" w:hAnsi="TimBashk"/>
                <w:sz w:val="20"/>
                <w:szCs w:val="20"/>
                <w:lang w:eastAsia="ru-RU"/>
              </w:rPr>
              <w:t>РЕСПУБЛИКА БАШКОРТОСТАН</w:t>
            </w:r>
          </w:p>
          <w:p w:rsidR="003B3079" w:rsidRPr="003B3079" w:rsidRDefault="003B3079" w:rsidP="003B3079">
            <w:pPr>
              <w:tabs>
                <w:tab w:val="left" w:pos="4166"/>
              </w:tabs>
              <w:ind w:left="233" w:firstLine="229"/>
              <w:jc w:val="both"/>
              <w:rPr>
                <w:rFonts w:ascii="TimBashk" w:eastAsia="Times New Roman" w:hAnsi="TimBashk"/>
                <w:sz w:val="20"/>
                <w:szCs w:val="20"/>
                <w:lang w:eastAsia="ru-RU"/>
              </w:rPr>
            </w:pPr>
            <w:r w:rsidRPr="003B3079">
              <w:rPr>
                <w:rFonts w:ascii="TimBashk" w:eastAsia="Times New Roman" w:hAnsi="TimBashk"/>
                <w:b/>
                <w:sz w:val="20"/>
                <w:szCs w:val="20"/>
                <w:lang w:eastAsia="ru-RU"/>
              </w:rPr>
              <w:t xml:space="preserve">       </w:t>
            </w:r>
            <w:r w:rsidRPr="003B3079">
              <w:rPr>
                <w:rFonts w:ascii="TimBashk" w:eastAsia="Times New Roman" w:hAnsi="TimBashk"/>
                <w:sz w:val="20"/>
                <w:szCs w:val="20"/>
                <w:lang w:eastAsia="ru-RU"/>
              </w:rPr>
              <w:t>АДМИНИСТРАЦИЯ</w:t>
            </w:r>
          </w:p>
          <w:p w:rsidR="003B3079" w:rsidRPr="003B3079" w:rsidRDefault="003B3079" w:rsidP="003B3079">
            <w:pPr>
              <w:tabs>
                <w:tab w:val="left" w:pos="4166"/>
              </w:tabs>
              <w:ind w:left="233" w:firstLine="229"/>
              <w:jc w:val="both"/>
              <w:rPr>
                <w:rFonts w:ascii="TimBashk" w:eastAsia="Times New Roman" w:hAnsi="TimBashk"/>
                <w:sz w:val="20"/>
                <w:szCs w:val="20"/>
                <w:lang w:eastAsia="ru-RU"/>
              </w:rPr>
            </w:pPr>
            <w:r w:rsidRPr="003B3079">
              <w:rPr>
                <w:rFonts w:ascii="TimBashk" w:eastAsia="Times New Roman" w:hAnsi="TimBashk"/>
                <w:sz w:val="20"/>
                <w:szCs w:val="20"/>
                <w:lang w:eastAsia="ru-RU"/>
              </w:rPr>
              <w:t xml:space="preserve"> СЕЛЬСКОГО ПОСЕЛЕНИЯ</w:t>
            </w:r>
          </w:p>
          <w:p w:rsidR="003B3079" w:rsidRPr="003B3079" w:rsidRDefault="003B3079" w:rsidP="003B3079">
            <w:pPr>
              <w:tabs>
                <w:tab w:val="left" w:pos="4166"/>
              </w:tabs>
              <w:ind w:left="233" w:firstLine="229"/>
              <w:jc w:val="both"/>
              <w:rPr>
                <w:rFonts w:ascii="TimBashk" w:eastAsia="Times New Roman" w:hAnsi="TimBashk"/>
                <w:sz w:val="20"/>
                <w:szCs w:val="20"/>
                <w:lang w:eastAsia="ru-RU"/>
              </w:rPr>
            </w:pPr>
            <w:r w:rsidRPr="003B3079">
              <w:rPr>
                <w:rFonts w:ascii="TimBashk" w:eastAsia="Times New Roman" w:hAnsi="TimBashk"/>
                <w:sz w:val="20"/>
                <w:szCs w:val="20"/>
                <w:lang w:eastAsia="ru-RU"/>
              </w:rPr>
              <w:t>КУЛЬЧУРОВСКИЙ СЕЛЬСОВЕТ</w:t>
            </w:r>
          </w:p>
          <w:p w:rsidR="003B3079" w:rsidRPr="003B3079" w:rsidRDefault="003B3079" w:rsidP="003B3079">
            <w:pPr>
              <w:tabs>
                <w:tab w:val="left" w:pos="4166"/>
              </w:tabs>
              <w:ind w:left="233" w:firstLine="229"/>
              <w:jc w:val="both"/>
              <w:rPr>
                <w:rFonts w:ascii="TimBashk" w:eastAsia="Times New Roman" w:hAnsi="TimBashk"/>
                <w:sz w:val="20"/>
                <w:szCs w:val="20"/>
                <w:lang w:eastAsia="ru-RU"/>
              </w:rPr>
            </w:pPr>
            <w:r w:rsidRPr="003B3079">
              <w:rPr>
                <w:rFonts w:ascii="TimBashk" w:eastAsia="Times New Roman" w:hAnsi="TimBashk"/>
                <w:sz w:val="20"/>
                <w:szCs w:val="20"/>
                <w:lang w:eastAsia="ru-RU"/>
              </w:rPr>
              <w:t>МУНИЦИПАЛЬНОГО РАЙОНА</w:t>
            </w:r>
          </w:p>
          <w:p w:rsidR="003B3079" w:rsidRPr="003B3079" w:rsidRDefault="003B3079" w:rsidP="003B3079">
            <w:pPr>
              <w:tabs>
                <w:tab w:val="left" w:pos="4166"/>
              </w:tabs>
              <w:ind w:left="233" w:firstLine="229"/>
              <w:jc w:val="both"/>
              <w:rPr>
                <w:rFonts w:ascii="TimBashk" w:eastAsia="Times New Roman" w:hAnsi="TimBashk"/>
                <w:sz w:val="20"/>
                <w:szCs w:val="20"/>
                <w:lang w:eastAsia="ru-RU"/>
              </w:rPr>
            </w:pPr>
            <w:r w:rsidRPr="003B3079">
              <w:rPr>
                <w:rFonts w:ascii="TimBashk" w:eastAsia="Times New Roman" w:hAnsi="TimBashk"/>
                <w:sz w:val="20"/>
                <w:szCs w:val="20"/>
                <w:lang w:eastAsia="ru-RU"/>
              </w:rPr>
              <w:t>БАЙМАКСКИЙ РАЙОН</w:t>
            </w:r>
          </w:p>
          <w:p w:rsidR="003B3079" w:rsidRPr="003B3079" w:rsidRDefault="003B3079" w:rsidP="003B3079">
            <w:pPr>
              <w:tabs>
                <w:tab w:val="left" w:pos="4166"/>
              </w:tabs>
              <w:ind w:left="233" w:firstLine="229"/>
              <w:jc w:val="both"/>
              <w:rPr>
                <w:rFonts w:eastAsia="Times New Roman"/>
                <w:sz w:val="20"/>
                <w:szCs w:val="20"/>
                <w:lang w:eastAsia="ru-RU"/>
              </w:rPr>
            </w:pPr>
          </w:p>
          <w:p w:rsidR="003B3079" w:rsidRPr="003B3079" w:rsidRDefault="003B3079" w:rsidP="003B3079">
            <w:pPr>
              <w:tabs>
                <w:tab w:val="left" w:pos="4166"/>
              </w:tabs>
              <w:ind w:left="233"/>
              <w:jc w:val="both"/>
              <w:rPr>
                <w:rFonts w:ascii="TimBashk" w:eastAsia="Times New Roman" w:hAnsi="TimBashk"/>
                <w:sz w:val="20"/>
                <w:szCs w:val="20"/>
                <w:lang w:eastAsia="ru-RU"/>
              </w:rPr>
            </w:pPr>
            <w:r w:rsidRPr="003B3079">
              <w:rPr>
                <w:rFonts w:eastAsia="Times New Roman"/>
                <w:sz w:val="20"/>
                <w:szCs w:val="20"/>
                <w:lang w:eastAsia="ru-RU"/>
              </w:rPr>
              <w:t xml:space="preserve">         453655</w:t>
            </w:r>
            <w:r w:rsidRPr="003B3079">
              <w:rPr>
                <w:rFonts w:ascii="Times Cyr Bash Normal" w:eastAsia="Times New Roman" w:hAnsi="Times Cyr Bash Normal"/>
                <w:sz w:val="20"/>
                <w:szCs w:val="20"/>
                <w:lang w:eastAsia="ru-RU"/>
              </w:rPr>
              <w:t xml:space="preserve">, </w:t>
            </w:r>
            <w:proofErr w:type="spellStart"/>
            <w:proofErr w:type="gramStart"/>
            <w:r w:rsidRPr="003B3079">
              <w:rPr>
                <w:rFonts w:ascii="TimBashk" w:eastAsia="Times New Roman" w:hAnsi="TimBashk"/>
                <w:sz w:val="20"/>
                <w:szCs w:val="20"/>
                <w:lang w:eastAsia="ru-RU"/>
              </w:rPr>
              <w:t>Баймакский</w:t>
            </w:r>
            <w:proofErr w:type="spellEnd"/>
            <w:r w:rsidRPr="003B3079">
              <w:rPr>
                <w:rFonts w:ascii="TimBashk" w:eastAsia="Times New Roman" w:hAnsi="TimBashk"/>
                <w:sz w:val="20"/>
                <w:szCs w:val="20"/>
                <w:lang w:eastAsia="ru-RU"/>
              </w:rPr>
              <w:t xml:space="preserve">  район</w:t>
            </w:r>
            <w:proofErr w:type="gramEnd"/>
            <w:r w:rsidRPr="003B3079">
              <w:rPr>
                <w:rFonts w:ascii="TimBashk" w:eastAsia="Times New Roman" w:hAnsi="TimBashk"/>
                <w:sz w:val="20"/>
                <w:szCs w:val="20"/>
                <w:lang w:eastAsia="ru-RU"/>
              </w:rPr>
              <w:t>,</w:t>
            </w:r>
          </w:p>
          <w:p w:rsidR="003B3079" w:rsidRPr="003B3079" w:rsidRDefault="003B3079" w:rsidP="003B3079">
            <w:pPr>
              <w:tabs>
                <w:tab w:val="left" w:pos="4166"/>
              </w:tabs>
              <w:ind w:left="233"/>
              <w:jc w:val="both"/>
              <w:rPr>
                <w:rFonts w:eastAsia="Times New Roman"/>
                <w:sz w:val="20"/>
                <w:szCs w:val="20"/>
                <w:lang w:eastAsia="ru-RU"/>
              </w:rPr>
            </w:pPr>
            <w:r w:rsidRPr="003B3079">
              <w:rPr>
                <w:rFonts w:ascii="TimBashk" w:eastAsia="Times New Roman" w:hAnsi="TimBashk"/>
                <w:sz w:val="20"/>
                <w:szCs w:val="20"/>
                <w:lang w:eastAsia="ru-RU"/>
              </w:rPr>
              <w:t xml:space="preserve">     </w:t>
            </w:r>
            <w:proofErr w:type="spellStart"/>
            <w:r w:rsidRPr="003B3079">
              <w:rPr>
                <w:rFonts w:ascii="TimBashk" w:eastAsia="Times New Roman" w:hAnsi="TimBashk"/>
                <w:sz w:val="20"/>
                <w:szCs w:val="20"/>
                <w:lang w:eastAsia="ru-RU"/>
              </w:rPr>
              <w:t>с.Кульчурово</w:t>
            </w:r>
            <w:proofErr w:type="spellEnd"/>
            <w:r w:rsidRPr="003B3079">
              <w:rPr>
                <w:rFonts w:ascii="TimBashk" w:eastAsia="Times New Roman" w:hAnsi="TimBashk"/>
                <w:sz w:val="20"/>
                <w:szCs w:val="20"/>
                <w:lang w:eastAsia="ru-RU"/>
              </w:rPr>
              <w:t xml:space="preserve">, </w:t>
            </w:r>
            <w:proofErr w:type="spellStart"/>
            <w:r w:rsidRPr="003B3079">
              <w:rPr>
                <w:rFonts w:ascii="TimBashk" w:eastAsia="Times New Roman" w:hAnsi="TimBashk"/>
                <w:sz w:val="20"/>
                <w:szCs w:val="20"/>
                <w:lang w:eastAsia="ru-RU"/>
              </w:rPr>
              <w:t>ул.Д.Самарбаева</w:t>
            </w:r>
            <w:proofErr w:type="spellEnd"/>
            <w:r w:rsidRPr="003B3079">
              <w:rPr>
                <w:rFonts w:ascii="TimBashk" w:eastAsia="Times New Roman" w:hAnsi="TimBashk"/>
                <w:sz w:val="20"/>
                <w:szCs w:val="20"/>
                <w:lang w:eastAsia="ru-RU"/>
              </w:rPr>
              <w:t xml:space="preserve">, </w:t>
            </w:r>
            <w:r w:rsidRPr="003B3079">
              <w:rPr>
                <w:rFonts w:eastAsia="Times New Roman"/>
                <w:sz w:val="20"/>
                <w:szCs w:val="20"/>
                <w:lang w:eastAsia="ru-RU"/>
              </w:rPr>
              <w:t>2</w:t>
            </w:r>
          </w:p>
          <w:p w:rsidR="003B3079" w:rsidRPr="003B3079" w:rsidRDefault="003B3079" w:rsidP="003B3079">
            <w:pPr>
              <w:jc w:val="center"/>
              <w:rPr>
                <w:rFonts w:eastAsia="Times New Roman"/>
                <w:sz w:val="24"/>
                <w:szCs w:val="24"/>
                <w:lang w:val="be-BY" w:eastAsia="ru-RU"/>
              </w:rPr>
            </w:pPr>
            <w:r w:rsidRPr="003B3079">
              <w:rPr>
                <w:rFonts w:ascii="TimBashk" w:eastAsia="Times New Roman" w:hAnsi="TimBashk"/>
                <w:sz w:val="24"/>
                <w:szCs w:val="24"/>
                <w:lang w:val="be-BY" w:eastAsia="ru-RU"/>
              </w:rPr>
              <w:t>Тел</w:t>
            </w:r>
            <w:r w:rsidRPr="003B3079">
              <w:rPr>
                <w:rFonts w:eastAsia="Times New Roman"/>
                <w:sz w:val="24"/>
                <w:szCs w:val="24"/>
                <w:lang w:val="be-BY" w:eastAsia="ru-RU"/>
              </w:rPr>
              <w:t>. 8(34751) 4-91-55</w:t>
            </w:r>
          </w:p>
          <w:p w:rsidR="003B3079" w:rsidRPr="003B3079" w:rsidRDefault="003B3079" w:rsidP="003B3079">
            <w:pPr>
              <w:jc w:val="center"/>
              <w:rPr>
                <w:rFonts w:eastAsia="Times New Roman"/>
                <w:sz w:val="24"/>
                <w:szCs w:val="24"/>
                <w:lang w:val="be-BY" w:eastAsia="ru-RU"/>
              </w:rPr>
            </w:pPr>
            <w:proofErr w:type="spellStart"/>
            <w:r w:rsidRPr="003B3079">
              <w:rPr>
                <w:rFonts w:eastAsia="Times New Roman"/>
                <w:sz w:val="24"/>
                <w:szCs w:val="24"/>
                <w:lang w:val="en-US" w:eastAsia="ru-RU"/>
              </w:rPr>
              <w:t>kulch</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sp</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yandex</w:t>
            </w:r>
            <w:proofErr w:type="spellEnd"/>
            <w:r w:rsidRPr="003B3079">
              <w:rPr>
                <w:rFonts w:eastAsia="Times New Roman"/>
                <w:sz w:val="24"/>
                <w:szCs w:val="24"/>
                <w:lang w:eastAsia="ru-RU"/>
              </w:rPr>
              <w:t>.</w:t>
            </w:r>
            <w:proofErr w:type="spellStart"/>
            <w:r w:rsidRPr="003B3079">
              <w:rPr>
                <w:rFonts w:eastAsia="Times New Roman"/>
                <w:sz w:val="24"/>
                <w:szCs w:val="24"/>
                <w:lang w:val="en-US" w:eastAsia="ru-RU"/>
              </w:rPr>
              <w:t>ru</w:t>
            </w:r>
            <w:proofErr w:type="spellEnd"/>
          </w:p>
          <w:p w:rsidR="003B3079" w:rsidRPr="003B3079" w:rsidRDefault="003B3079" w:rsidP="003B3079">
            <w:pPr>
              <w:widowControl w:val="0"/>
              <w:autoSpaceDE w:val="0"/>
              <w:autoSpaceDN w:val="0"/>
              <w:adjustRightInd w:val="0"/>
              <w:spacing w:line="336" w:lineRule="auto"/>
              <w:ind w:firstLine="720"/>
              <w:jc w:val="center"/>
              <w:rPr>
                <w:rFonts w:eastAsia="Times New Roman"/>
                <w:b/>
                <w:sz w:val="24"/>
                <w:szCs w:val="24"/>
                <w:lang w:eastAsia="ru-RU"/>
              </w:rPr>
            </w:pPr>
          </w:p>
        </w:tc>
      </w:tr>
    </w:tbl>
    <w:p w:rsidR="003B3079" w:rsidRPr="003B3079" w:rsidRDefault="003B3079" w:rsidP="003B3079">
      <w:pPr>
        <w:spacing w:line="360" w:lineRule="auto"/>
        <w:rPr>
          <w:rFonts w:eastAsia="Times New Roman"/>
          <w:lang w:eastAsia="ru-RU"/>
        </w:rPr>
      </w:pPr>
    </w:p>
    <w:p w:rsidR="003B3079" w:rsidRPr="003B3079" w:rsidRDefault="003B3079" w:rsidP="003B3079">
      <w:pPr>
        <w:shd w:val="clear" w:color="auto" w:fill="FFFFFF"/>
        <w:spacing w:before="100" w:beforeAutospacing="1" w:after="100" w:afterAutospacing="1"/>
        <w:ind w:left="2546"/>
        <w:jc w:val="right"/>
        <w:rPr>
          <w:rFonts w:ascii="TimBashk" w:eastAsia="Times New Roman" w:hAnsi="TimBashk"/>
          <w:b/>
          <w:bCs/>
          <w:color w:val="000000"/>
          <w:lang w:eastAsia="ru-RU"/>
        </w:rPr>
      </w:pPr>
      <w:r>
        <w:rPr>
          <w:rFonts w:eastAsia="Times New Roman"/>
          <w:b/>
          <w:lang w:eastAsia="ru-RU"/>
        </w:rPr>
        <w:t>ПРОЕКТ ПОСТАНОВЛЕНИЯ</w:t>
      </w:r>
    </w:p>
    <w:p w:rsidR="009925E3" w:rsidRDefault="009925E3" w:rsidP="003B3079">
      <w:pPr>
        <w:widowControl w:val="0"/>
        <w:autoSpaceDE w:val="0"/>
        <w:autoSpaceDN w:val="0"/>
        <w:adjustRightInd w:val="0"/>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w:t>
      </w:r>
      <w:r w:rsidR="003B3079" w:rsidRPr="003B3079">
        <w:rPr>
          <w:b/>
          <w:bCs/>
          <w:lang w:eastAsia="ru-RU"/>
        </w:rPr>
        <w:t xml:space="preserve">сельского поселения Кульчуровский сельсовет муниципального района </w:t>
      </w:r>
      <w:proofErr w:type="spellStart"/>
      <w:r w:rsidR="003B3079" w:rsidRPr="003B3079">
        <w:rPr>
          <w:b/>
          <w:bCs/>
          <w:lang w:eastAsia="ru-RU"/>
        </w:rPr>
        <w:t>Баймакский</w:t>
      </w:r>
      <w:proofErr w:type="spellEnd"/>
      <w:r w:rsidR="003B3079" w:rsidRPr="003B3079">
        <w:rPr>
          <w:b/>
          <w:bCs/>
          <w:lang w:eastAsia="ru-RU"/>
        </w:rPr>
        <w:t xml:space="preserve"> район Республики Башкортостан</w:t>
      </w:r>
    </w:p>
    <w:p w:rsidR="003B3079" w:rsidRDefault="003B3079" w:rsidP="001622DD">
      <w:pPr>
        <w:tabs>
          <w:tab w:val="left" w:pos="2127"/>
        </w:tabs>
        <w:ind w:firstLine="708"/>
        <w:rPr>
          <w:rFonts w:eastAsia="Times New Roman"/>
          <w:lang w:eastAsia="ru-RU"/>
        </w:rPr>
      </w:pPr>
    </w:p>
    <w:p w:rsidR="003B3079" w:rsidRDefault="001622DD" w:rsidP="001622DD">
      <w:pPr>
        <w:tabs>
          <w:tab w:val="left" w:pos="2127"/>
        </w:tabs>
        <w:ind w:firstLine="708"/>
      </w:pPr>
      <w:r>
        <w:t xml:space="preserve">В соответствии с Градостроительным кодексом Российской Федерации, Федеральным </w:t>
      </w:r>
      <w:proofErr w:type="gramStart"/>
      <w:r>
        <w:t>законом  №</w:t>
      </w:r>
      <w:proofErr w:type="gramEnd"/>
      <w:r>
        <w:t xml:space="preserve"> 131-ФЗ «Об общих принципах организации местного самоуправления в Российской Федерации», Администрация  </w:t>
      </w:r>
      <w:r w:rsidR="003B3079">
        <w:t>сельского поселения Кульчуровский</w:t>
      </w:r>
      <w:r w:rsidR="00A523A6">
        <w:t xml:space="preserve"> сельсовет</w:t>
      </w:r>
      <w:r>
        <w:t xml:space="preserve"> </w:t>
      </w:r>
      <w:r w:rsidR="003B3079">
        <w:t xml:space="preserve">муниципального района </w:t>
      </w:r>
      <w:proofErr w:type="spellStart"/>
      <w:r>
        <w:t>Баймакский</w:t>
      </w:r>
      <w:proofErr w:type="spellEnd"/>
      <w:r>
        <w:t xml:space="preserve"> район </w:t>
      </w:r>
      <w:r w:rsidR="003B3079">
        <w:t>Республики Башкортостан</w:t>
      </w:r>
    </w:p>
    <w:p w:rsidR="003B3079" w:rsidRDefault="003B3079" w:rsidP="001622DD">
      <w:pPr>
        <w:tabs>
          <w:tab w:val="left" w:pos="2127"/>
        </w:tabs>
        <w:ind w:firstLine="708"/>
        <w:rPr>
          <w:b/>
        </w:rPr>
      </w:pPr>
    </w:p>
    <w:p w:rsidR="001622DD" w:rsidRDefault="001622DD" w:rsidP="003B3079">
      <w:pPr>
        <w:tabs>
          <w:tab w:val="left" w:pos="2127"/>
        </w:tabs>
        <w:ind w:firstLine="708"/>
        <w:jc w:val="center"/>
        <w:rPr>
          <w:b/>
        </w:rPr>
      </w:pPr>
      <w:r>
        <w:rPr>
          <w:b/>
        </w:rPr>
        <w:t>постановляет:</w:t>
      </w:r>
    </w:p>
    <w:p w:rsidR="003B3079" w:rsidRDefault="003B3079" w:rsidP="001622DD">
      <w:pPr>
        <w:tabs>
          <w:tab w:val="left" w:pos="2127"/>
        </w:tabs>
        <w:ind w:firstLine="708"/>
      </w:pP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3B3079">
        <w:rPr>
          <w:sz w:val="28"/>
          <w:szCs w:val="28"/>
        </w:rPr>
        <w:t>сельском поселении Кульчуровский</w:t>
      </w:r>
      <w:r w:rsidR="00A523A6" w:rsidRPr="00A523A6">
        <w:rPr>
          <w:sz w:val="28"/>
          <w:szCs w:val="28"/>
        </w:rPr>
        <w:t xml:space="preserve"> сельсовет </w:t>
      </w:r>
      <w:r w:rsidR="003B3079">
        <w:rPr>
          <w:sz w:val="28"/>
          <w:szCs w:val="28"/>
        </w:rPr>
        <w:t xml:space="preserve">муниципального района </w:t>
      </w:r>
      <w:proofErr w:type="spellStart"/>
      <w:r w:rsidRPr="00A523A6">
        <w:rPr>
          <w:sz w:val="28"/>
          <w:szCs w:val="28"/>
        </w:rPr>
        <w:t>Баймакский</w:t>
      </w:r>
      <w:proofErr w:type="spellEnd"/>
      <w:r w:rsidRPr="001622DD">
        <w:rPr>
          <w:sz w:val="28"/>
          <w:szCs w:val="28"/>
        </w:rPr>
        <w:t xml:space="preserve"> </w:t>
      </w:r>
      <w:proofErr w:type="gramStart"/>
      <w:r w:rsidRPr="001622DD">
        <w:rPr>
          <w:sz w:val="28"/>
          <w:szCs w:val="28"/>
        </w:rPr>
        <w:t>район  согласно</w:t>
      </w:r>
      <w:proofErr w:type="gramEnd"/>
      <w:r w:rsidRPr="001622DD">
        <w:rPr>
          <w:sz w:val="28"/>
          <w:szCs w:val="28"/>
        </w:rPr>
        <w:t xml:space="preserve"> приложению.</w:t>
      </w:r>
    </w:p>
    <w:p w:rsidR="001622DD" w:rsidRDefault="001622DD" w:rsidP="003B3079">
      <w:pPr>
        <w:pStyle w:val="1"/>
        <w:numPr>
          <w:ilvl w:val="0"/>
          <w:numId w:val="7"/>
        </w:numPr>
        <w:shd w:val="clear" w:color="auto" w:fill="auto"/>
        <w:tabs>
          <w:tab w:val="left" w:pos="1172"/>
        </w:tabs>
        <w:spacing w:before="0"/>
        <w:ind w:right="4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3B3079" w:rsidRPr="003B3079">
        <w:rPr>
          <w:sz w:val="28"/>
          <w:szCs w:val="28"/>
        </w:rPr>
        <w:t xml:space="preserve">сельского поселения Кульчуровский сельсовет муниципального района </w:t>
      </w:r>
      <w:proofErr w:type="spellStart"/>
      <w:r w:rsidR="003B3079" w:rsidRPr="003B3079">
        <w:rPr>
          <w:sz w:val="28"/>
          <w:szCs w:val="28"/>
        </w:rPr>
        <w:t>Баймакский</w:t>
      </w:r>
      <w:proofErr w:type="spellEnd"/>
      <w:r w:rsidR="003B3079" w:rsidRPr="003B3079">
        <w:rPr>
          <w:sz w:val="28"/>
          <w:szCs w:val="28"/>
        </w:rPr>
        <w:t xml:space="preserve"> район</w:t>
      </w:r>
      <w:r w:rsidR="003B3079" w:rsidRPr="003B3079">
        <w:t xml:space="preserve"> </w:t>
      </w:r>
      <w:r>
        <w:rPr>
          <w:sz w:val="28"/>
          <w:szCs w:val="28"/>
        </w:rPr>
        <w:t>и на информационном стен</w:t>
      </w:r>
      <w:r w:rsidR="003B3079">
        <w:rPr>
          <w:sz w:val="28"/>
          <w:szCs w:val="28"/>
        </w:rPr>
        <w:t>де в здании Администрации сельского поселения</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r w:rsidRPr="00A523A6">
        <w:rPr>
          <w:sz w:val="28"/>
          <w:szCs w:val="28"/>
        </w:rPr>
        <w:t>Контроль за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1622DD" w:rsidRDefault="003B3079" w:rsidP="003B3079">
      <w:pPr>
        <w:autoSpaceDE w:val="0"/>
        <w:autoSpaceDN w:val="0"/>
        <w:adjustRightInd w:val="0"/>
        <w:rPr>
          <w:sz w:val="24"/>
          <w:szCs w:val="24"/>
          <w:lang w:eastAsia="ru-RU"/>
        </w:rPr>
      </w:pPr>
      <w:r>
        <w:lastRenderedPageBreak/>
        <w:t>Глава сельского поселения                                          Аргынбаева Ф.И.</w:t>
      </w:r>
    </w:p>
    <w:p w:rsidR="003B3079" w:rsidRDefault="003B3079" w:rsidP="003B3079">
      <w:pPr>
        <w:tabs>
          <w:tab w:val="left" w:pos="5040"/>
        </w:tabs>
        <w:autoSpaceDE w:val="0"/>
        <w:autoSpaceDN w:val="0"/>
        <w:adjustRightInd w:val="0"/>
        <w:rPr>
          <w:sz w:val="24"/>
          <w:szCs w:val="24"/>
          <w:lang w:eastAsia="ru-RU"/>
        </w:rPr>
      </w:pPr>
    </w:p>
    <w:p w:rsidR="009925E3" w:rsidRDefault="009925E3" w:rsidP="003B3079">
      <w:pPr>
        <w:tabs>
          <w:tab w:val="left" w:pos="5040"/>
        </w:tabs>
        <w:autoSpaceDE w:val="0"/>
        <w:autoSpaceDN w:val="0"/>
        <w:adjustRightInd w:val="0"/>
        <w:jc w:val="right"/>
        <w:rPr>
          <w:sz w:val="24"/>
          <w:szCs w:val="24"/>
          <w:lang w:eastAsia="ru-RU"/>
        </w:rPr>
      </w:pPr>
      <w:r>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003B3079">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3B3079">
        <w:rPr>
          <w:sz w:val="24"/>
          <w:szCs w:val="24"/>
        </w:rPr>
        <w:t>сельского поселения Кульчуровский</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3B3079" w:rsidRPr="003B3079" w:rsidRDefault="009925E3" w:rsidP="003B3079">
      <w:pPr>
        <w:rPr>
          <w:b/>
          <w:bCs/>
          <w:lang w:eastAsia="ru-RU"/>
        </w:rPr>
      </w:pPr>
      <w:r w:rsidRPr="000D5E4E">
        <w:rPr>
          <w:b/>
          <w:bCs/>
          <w:lang w:eastAsia="ru-RU"/>
        </w:rPr>
        <w:t>ПОРЯДОК</w:t>
      </w:r>
      <w:r w:rsidRPr="000D5E4E">
        <w:rPr>
          <w:b/>
          <w:bCs/>
          <w:lang w:eastAsia="ru-RU"/>
        </w:rPr>
        <w:b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w:t>
      </w:r>
      <w:r w:rsidR="003B3079" w:rsidRPr="003B3079">
        <w:t xml:space="preserve"> </w:t>
      </w:r>
      <w:r w:rsidR="003B3079" w:rsidRPr="003B3079">
        <w:rPr>
          <w:b/>
          <w:bCs/>
          <w:lang w:eastAsia="ru-RU"/>
        </w:rPr>
        <w:t xml:space="preserve">сельского поселения Кульчуровский сельсовет муниципального района </w:t>
      </w:r>
      <w:proofErr w:type="spellStart"/>
      <w:r w:rsidR="003B3079" w:rsidRPr="003B3079">
        <w:rPr>
          <w:b/>
          <w:bCs/>
          <w:lang w:eastAsia="ru-RU"/>
        </w:rPr>
        <w:t>Баймакский</w:t>
      </w:r>
      <w:proofErr w:type="spellEnd"/>
      <w:r w:rsidR="003B3079" w:rsidRPr="003B3079">
        <w:rPr>
          <w:b/>
          <w:bCs/>
          <w:lang w:eastAsia="ru-RU"/>
        </w:rPr>
        <w:t xml:space="preserve"> район</w:t>
      </w:r>
      <w:r w:rsidRPr="000D5E4E">
        <w:rPr>
          <w:b/>
          <w:bCs/>
          <w:lang w:eastAsia="ru-RU"/>
        </w:rPr>
        <w:t xml:space="preserve"> </w:t>
      </w:r>
      <w:r w:rsidR="003B3079" w:rsidRPr="003B3079">
        <w:rPr>
          <w:b/>
          <w:bCs/>
          <w:lang w:eastAsia="ru-RU"/>
        </w:rPr>
        <w:t>Республики Башкортостан</w:t>
      </w:r>
    </w:p>
    <w:p w:rsidR="009925E3" w:rsidRPr="000D5E4E" w:rsidRDefault="009925E3" w:rsidP="00FE5ACF">
      <w:pPr>
        <w:jc w:val="center"/>
        <w:rPr>
          <w:b/>
          <w:bCs/>
          <w:lang w:eastAsia="ru-RU"/>
        </w:rPr>
      </w:pP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3B3079" w:rsidRDefault="009925E3" w:rsidP="003B3079">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и выдачи рекомендаций об устранении выявленных в ходе таких осмотров нарушений на территории</w:t>
      </w:r>
      <w:r w:rsidR="003B3079" w:rsidRPr="003B3079">
        <w:t xml:space="preserve"> </w:t>
      </w:r>
      <w:r w:rsidR="003B3079" w:rsidRPr="003B3079">
        <w:rPr>
          <w:lang w:eastAsia="ru-RU"/>
        </w:rPr>
        <w:t xml:space="preserve">сельского поселения Кульчуровский сельсовет муниципального района </w:t>
      </w:r>
      <w:proofErr w:type="spellStart"/>
      <w:r w:rsidR="003B3079" w:rsidRPr="003B3079">
        <w:rPr>
          <w:lang w:eastAsia="ru-RU"/>
        </w:rPr>
        <w:t>Баймакский</w:t>
      </w:r>
      <w:proofErr w:type="spellEnd"/>
      <w:r w:rsidR="003B3079" w:rsidRPr="003B3079">
        <w:rPr>
          <w:lang w:eastAsia="ru-RU"/>
        </w:rPr>
        <w:t xml:space="preserve"> район</w:t>
      </w:r>
      <w:r w:rsidRPr="001357EA">
        <w:rPr>
          <w:lang w:eastAsia="ru-RU"/>
        </w:rPr>
        <w:t xml:space="preserve"> </w:t>
      </w:r>
      <w:r w:rsidR="003B3079">
        <w:rPr>
          <w:lang w:eastAsia="ru-RU"/>
        </w:rPr>
        <w:t>Республики Башкортостан</w:t>
      </w:r>
    </w:p>
    <w:p w:rsidR="009925E3" w:rsidRPr="001357EA" w:rsidRDefault="003B3079" w:rsidP="003B3079">
      <w:pPr>
        <w:ind w:firstLine="720"/>
        <w:jc w:val="both"/>
        <w:rPr>
          <w:lang w:eastAsia="ru-RU"/>
        </w:rPr>
      </w:pPr>
      <w:r w:rsidRPr="001357EA">
        <w:rPr>
          <w:lang w:eastAsia="ru-RU"/>
        </w:rPr>
        <w:t xml:space="preserve"> </w:t>
      </w:r>
      <w:r w:rsidR="009925E3" w:rsidRPr="001357EA">
        <w:rPr>
          <w:lang w:eastAsia="ru-RU"/>
        </w:rPr>
        <w:t>(далее - Порядок) устанавливает:</w:t>
      </w:r>
    </w:p>
    <w:p w:rsidR="009925E3" w:rsidRPr="001357EA" w:rsidRDefault="009925E3" w:rsidP="003B3079">
      <w:pPr>
        <w:rPr>
          <w:lang w:eastAsia="ru-RU"/>
        </w:rPr>
      </w:pPr>
      <w:r>
        <w:rPr>
          <w:lang w:eastAsia="ru-RU"/>
        </w:rPr>
        <w:t>1) ц</w:t>
      </w:r>
      <w:r w:rsidRPr="001357EA">
        <w:rPr>
          <w:lang w:eastAsia="ru-RU"/>
        </w:rPr>
        <w:t>ели, задачи, процедуру и сроки проведения осмотров зданий, сооружений, находящихся в эксплуатации на территории</w:t>
      </w:r>
      <w:r w:rsidR="003B3079" w:rsidRPr="003B3079">
        <w:t xml:space="preserve"> </w:t>
      </w:r>
      <w:r w:rsidR="003B3079" w:rsidRPr="003B3079">
        <w:rPr>
          <w:lang w:eastAsia="ru-RU"/>
        </w:rPr>
        <w:t xml:space="preserve">сельского поселения Кульчуровский сельсовет муниципального района </w:t>
      </w:r>
      <w:proofErr w:type="spellStart"/>
      <w:r w:rsidR="003B3079" w:rsidRPr="003B3079">
        <w:rPr>
          <w:lang w:eastAsia="ru-RU"/>
        </w:rPr>
        <w:t>Баймакский</w:t>
      </w:r>
      <w:proofErr w:type="spellEnd"/>
      <w:r w:rsidR="003B3079" w:rsidRPr="003B3079">
        <w:rPr>
          <w:lang w:eastAsia="ru-RU"/>
        </w:rPr>
        <w:t xml:space="preserve"> район</w:t>
      </w:r>
      <w:r w:rsidR="003B3079">
        <w:rPr>
          <w:lang w:eastAsia="ru-RU"/>
        </w:rPr>
        <w:t xml:space="preserve"> Республики </w:t>
      </w:r>
      <w:proofErr w:type="gramStart"/>
      <w:r w:rsidR="003B3079">
        <w:rPr>
          <w:lang w:eastAsia="ru-RU"/>
        </w:rPr>
        <w:t xml:space="preserve">Башкортостан </w:t>
      </w:r>
      <w:r w:rsidRPr="001357EA">
        <w:rPr>
          <w:lang w:eastAsia="ru-RU"/>
        </w:rPr>
        <w:t>,</w:t>
      </w:r>
      <w:proofErr w:type="gramEnd"/>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w:t>
      </w:r>
      <w:r w:rsidRPr="001357EA">
        <w:rPr>
          <w:lang w:eastAsia="ru-RU"/>
        </w:rPr>
        <w:lastRenderedPageBreak/>
        <w:t xml:space="preserve">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3B3079" w:rsidRPr="003B3079" w:rsidRDefault="009925E3" w:rsidP="003B3079">
      <w:pPr>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Комиссия) на территории</w:t>
      </w:r>
      <w:r w:rsidR="003B3079">
        <w:t xml:space="preserve"> </w:t>
      </w:r>
      <w:r w:rsidR="003B3079" w:rsidRPr="003B3079">
        <w:t xml:space="preserve">сельского поселения Кульчуровский сельсовет муниципального района </w:t>
      </w:r>
      <w:proofErr w:type="spellStart"/>
      <w:r w:rsidR="003B3079" w:rsidRPr="003B3079">
        <w:t>Баймакский</w:t>
      </w:r>
      <w:proofErr w:type="spellEnd"/>
      <w:r w:rsidR="003B3079" w:rsidRPr="003B3079">
        <w:t xml:space="preserve"> район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3B3079" w:rsidRPr="003B3079">
        <w:rPr>
          <w:lang w:eastAsia="ru-RU"/>
        </w:rPr>
        <w:t xml:space="preserve">сельского поселения Кульчуровский сельсовет муниципального района </w:t>
      </w:r>
      <w:proofErr w:type="spellStart"/>
      <w:r w:rsidR="003B3079" w:rsidRPr="003B3079">
        <w:rPr>
          <w:lang w:eastAsia="ru-RU"/>
        </w:rPr>
        <w:t>Баймакский</w:t>
      </w:r>
      <w:proofErr w:type="spellEnd"/>
      <w:r w:rsidR="003B3079" w:rsidRPr="003B3079">
        <w:rPr>
          <w:lang w:eastAsia="ru-RU"/>
        </w:rPr>
        <w:t xml:space="preserve"> район</w:t>
      </w:r>
      <w:r w:rsidR="003B3079">
        <w:rPr>
          <w:lang w:eastAsia="ru-RU"/>
        </w:rPr>
        <w:t xml:space="preserve"> </w:t>
      </w:r>
      <w:r w:rsidR="003B3079" w:rsidRPr="003B3079">
        <w:rPr>
          <w:lang w:eastAsia="ru-RU"/>
        </w:rPr>
        <w:t>Республики Башкортостан</w:t>
      </w:r>
    </w:p>
    <w:p w:rsidR="003B3079" w:rsidRDefault="003B3079" w:rsidP="00B4311A">
      <w:pPr>
        <w:ind w:firstLine="720"/>
        <w:jc w:val="both"/>
      </w:pP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proofErr w:type="spellStart"/>
      <w:r w:rsidR="001F29CB" w:rsidRPr="00A523A6">
        <w:t>Ишмурзинский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lastRenderedPageBreak/>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3B3079" w:rsidRPr="003B3079">
        <w:rPr>
          <w:lang w:eastAsia="ru-RU"/>
        </w:rPr>
        <w:t xml:space="preserve">сельского поселения Кульчуровский сельсовет муниципального района </w:t>
      </w:r>
      <w:proofErr w:type="spellStart"/>
      <w:r w:rsidR="003B3079" w:rsidRPr="003B3079">
        <w:rPr>
          <w:lang w:eastAsia="ru-RU"/>
        </w:rPr>
        <w:t>Баймакский</w:t>
      </w:r>
      <w:proofErr w:type="spellEnd"/>
      <w:r w:rsidR="003B3079" w:rsidRPr="003B3079">
        <w:rPr>
          <w:lang w:eastAsia="ru-RU"/>
        </w:rPr>
        <w:t xml:space="preserve"> район Республики Башкортостан</w:t>
      </w:r>
      <w:r w:rsidR="003B3079">
        <w:rPr>
          <w:lang w:eastAsia="ru-RU"/>
        </w:rPr>
        <w:t>;</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lastRenderedPageBreak/>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3B3079" w:rsidRPr="003B3079">
        <w:rPr>
          <w:lang w:eastAsia="ru-RU"/>
        </w:rPr>
        <w:t xml:space="preserve">сельского поселения Кульчуровский сельсовет муниципального района </w:t>
      </w:r>
      <w:proofErr w:type="spellStart"/>
      <w:r w:rsidR="003B3079" w:rsidRPr="003B3079">
        <w:rPr>
          <w:lang w:eastAsia="ru-RU"/>
        </w:rPr>
        <w:t>Баймакский</w:t>
      </w:r>
      <w:proofErr w:type="spellEnd"/>
      <w:r w:rsidR="003B3079" w:rsidRPr="003B3079">
        <w:rPr>
          <w:lang w:eastAsia="ru-RU"/>
        </w:rPr>
        <w:t xml:space="preserve"> район Республики Башкортостан</w:t>
      </w:r>
      <w:r w:rsidR="003B3079">
        <w:rPr>
          <w:lang w:eastAsia="ru-RU"/>
        </w:rPr>
        <w:t>.</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lastRenderedPageBreak/>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3B3079" w:rsidRPr="00A16324" w:rsidRDefault="009925E3" w:rsidP="003B3079">
      <w:pPr>
        <w:ind w:right="-30"/>
        <w:jc w:val="center"/>
        <w:rPr>
          <w:b/>
          <w:bCs/>
          <w:u w:val="single"/>
        </w:rPr>
      </w:pPr>
      <w:r w:rsidRPr="00A16324">
        <w:rPr>
          <w:b/>
          <w:bCs/>
          <w:u w:val="single"/>
        </w:rPr>
        <w:t xml:space="preserve">Администрация </w:t>
      </w:r>
      <w:r w:rsidR="003B3079" w:rsidRPr="003B3079">
        <w:rPr>
          <w:b/>
          <w:bCs/>
          <w:u w:val="single"/>
        </w:rPr>
        <w:t xml:space="preserve">сельского поселения Кульчуровский сельсовет муниципального района </w:t>
      </w:r>
      <w:proofErr w:type="spellStart"/>
      <w:r w:rsidR="003B3079" w:rsidRPr="003B3079">
        <w:rPr>
          <w:b/>
          <w:bCs/>
          <w:u w:val="single"/>
        </w:rPr>
        <w:t>Баймакский</w:t>
      </w:r>
      <w:proofErr w:type="spellEnd"/>
      <w:r w:rsidR="003B3079" w:rsidRPr="003B3079">
        <w:rPr>
          <w:b/>
          <w:bCs/>
          <w:u w:val="single"/>
        </w:rPr>
        <w:t xml:space="preserve"> район Республики Башкортостан</w:t>
      </w:r>
    </w:p>
    <w:p w:rsidR="009925E3" w:rsidRPr="00A16324" w:rsidRDefault="009925E3" w:rsidP="008A0E5D">
      <w:pPr>
        <w:ind w:right="-30"/>
        <w:jc w:val="center"/>
        <w:rPr>
          <w:b/>
          <w:bCs/>
          <w:u w:val="single"/>
        </w:rPr>
      </w:pP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r w:rsidRPr="005B7DDE">
        <w:rPr>
          <w:sz w:val="20"/>
          <w:szCs w:val="20"/>
        </w:rPr>
        <w:t>(подробное описание данных, характеризующих</w:t>
      </w:r>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С актом ознакомлены:</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от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п/п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3B3079" w:rsidRPr="00026EFE" w:rsidRDefault="009925E3" w:rsidP="003B3079">
      <w:pPr>
        <w:jc w:val="center"/>
      </w:pPr>
      <w:r w:rsidRPr="00026EFE">
        <w:t>ЖУРНАЛ</w:t>
      </w:r>
      <w:r>
        <w:br/>
        <w:t>учё</w:t>
      </w:r>
      <w:r w:rsidRPr="00026EFE">
        <w:t>та осмотров зданий, сооружений, находящихся в</w:t>
      </w:r>
      <w:r>
        <w:t xml:space="preserve"> </w:t>
      </w:r>
      <w:proofErr w:type="gramStart"/>
      <w:r w:rsidRPr="00026EFE">
        <w:t>эксплуатации,</w:t>
      </w:r>
      <w:r>
        <w:br/>
      </w:r>
      <w:r w:rsidRPr="00026EFE">
        <w:t>на</w:t>
      </w:r>
      <w:proofErr w:type="gramEnd"/>
      <w:r w:rsidRPr="00026EFE">
        <w:t xml:space="preserve"> территории </w:t>
      </w:r>
      <w:r w:rsidR="003B3079" w:rsidRPr="003B3079">
        <w:t xml:space="preserve">сельского поселения Кульчуровский сельсовет муниципального района </w:t>
      </w:r>
      <w:proofErr w:type="spellStart"/>
      <w:r w:rsidR="003B3079" w:rsidRPr="003B3079">
        <w:t>Баймакский</w:t>
      </w:r>
      <w:proofErr w:type="spellEnd"/>
      <w:r w:rsidR="003B3079" w:rsidRPr="003B3079">
        <w:t xml:space="preserve"> район Республики Башкортостан</w:t>
      </w:r>
      <w:bookmarkStart w:id="0" w:name="_GoBack"/>
      <w:bookmarkEnd w:id="0"/>
    </w:p>
    <w:p w:rsidR="009925E3" w:rsidRPr="00026EFE" w:rsidRDefault="009925E3" w:rsidP="00F0720E">
      <w:pPr>
        <w:jc w:val="center"/>
      </w:pP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п/п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9"/>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17" w:rsidRDefault="00800417">
      <w:r>
        <w:separator/>
      </w:r>
    </w:p>
  </w:endnote>
  <w:endnote w:type="continuationSeparator" w:id="0">
    <w:p w:rsidR="00800417" w:rsidRDefault="0080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3079">
      <w:rPr>
        <w:rStyle w:val="a5"/>
        <w:noProof/>
      </w:rPr>
      <w:t>10</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17" w:rsidRDefault="00800417">
      <w:r>
        <w:separator/>
      </w:r>
    </w:p>
  </w:footnote>
  <w:footnote w:type="continuationSeparator" w:id="0">
    <w:p w:rsidR="00800417" w:rsidRDefault="00800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15:restartNumberingAfterBreak="0">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E79"/>
    <w:rsid w:val="0037102F"/>
    <w:rsid w:val="003867B5"/>
    <w:rsid w:val="003B3079"/>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00417"/>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6A8F0D0-A8E2-41D4-80F9-B000724A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XTreme.ws</cp:lastModifiedBy>
  <cp:revision>2</cp:revision>
  <cp:lastPrinted>2019-03-06T09:40:00Z</cp:lastPrinted>
  <dcterms:created xsi:type="dcterms:W3CDTF">2019-04-12T11:27:00Z</dcterms:created>
  <dcterms:modified xsi:type="dcterms:W3CDTF">2019-04-12T11:27:00Z</dcterms:modified>
</cp:coreProperties>
</file>