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План</w:t>
      </w:r>
      <w:bookmarkStart w:id="0" w:name="_GoBack"/>
      <w:bookmarkEnd w:id="0"/>
      <w:r>
        <w:rPr>
          <w:color w:val="000000"/>
          <w:kern w:val="36"/>
        </w:rPr>
        <w:t xml:space="preserve"> мероприятий </w:t>
      </w:r>
    </w:p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17755E" w:rsidRDefault="0017755E" w:rsidP="0017755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территории  сельского</w:t>
      </w:r>
      <w:proofErr w:type="gramEnd"/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Кульчуровский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Баймакский</w:t>
      </w:r>
      <w:proofErr w:type="spellEnd"/>
      <w:r>
        <w:rPr>
          <w:color w:val="000000"/>
        </w:rPr>
        <w:t xml:space="preserve">  район   Республики Башкортостан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2020-2023 годы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 w:rsidP="00D21341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7755E" w:rsidRDefault="0017755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7755E" w:rsidRDefault="0017755E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7755E" w:rsidRDefault="0017755E">
            <w:r>
              <w:t>- о нормативно-правовых актах в сфере защиты прав потребителей,</w:t>
            </w:r>
          </w:p>
          <w:p w:rsidR="0017755E" w:rsidRDefault="0017755E">
            <w:r>
              <w:t>- об Интернет портале по защите прав потребителей Республики Башкортостан (</w:t>
            </w:r>
            <w:hyperlink r:id="rId5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17755E" w:rsidRDefault="0017755E">
            <w: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kachestvorb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7755E" w:rsidRDefault="0017755E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7755E" w:rsidRDefault="0017755E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5452A5" w:rsidRDefault="005452A5"/>
    <w:sectPr w:rsidR="005452A5" w:rsidSect="0014073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1"/>
    <w:rsid w:val="00140736"/>
    <w:rsid w:val="0017755E"/>
    <w:rsid w:val="003C78CA"/>
    <w:rsid w:val="005452A5"/>
    <w:rsid w:val="00951701"/>
    <w:rsid w:val="009F3AF6"/>
    <w:rsid w:val="00D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C70C"/>
  <w15:chartTrackingRefBased/>
  <w15:docId w15:val="{461CAC03-1BFD-4AB8-B531-979D4DF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5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55E"/>
    <w:rPr>
      <w:color w:val="0000FF"/>
      <w:u w:val="single"/>
    </w:rPr>
  </w:style>
  <w:style w:type="paragraph" w:styleId="a4">
    <w:name w:val="List Paragraph"/>
    <w:basedOn w:val="a"/>
    <w:qFormat/>
    <w:rsid w:val="0017755E"/>
    <w:pPr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2023-02-09T04:29:00Z</dcterms:created>
  <dcterms:modified xsi:type="dcterms:W3CDTF">2023-02-09T04:29:00Z</dcterms:modified>
</cp:coreProperties>
</file>