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77"/>
        <w:gridCol w:w="835"/>
        <w:gridCol w:w="867"/>
        <w:gridCol w:w="1095"/>
        <w:gridCol w:w="2971"/>
        <w:gridCol w:w="805"/>
      </w:tblGrid>
      <w:tr w:rsidR="00266C7F" w:rsidRPr="00266C7F" w:rsidTr="009570A5">
        <w:trPr>
          <w:gridAfter w:val="1"/>
          <w:wAfter w:w="805" w:type="dxa"/>
        </w:trPr>
        <w:tc>
          <w:tcPr>
            <w:tcW w:w="44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proofErr w:type="gramStart"/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>БАШКОРТОСТАН  РЕСПУБЛИКА</w:t>
            </w:r>
            <w:proofErr w:type="gramEnd"/>
            <w:r w:rsidRPr="00266C7F">
              <w:rPr>
                <w:b/>
                <w:sz w:val="22"/>
                <w:szCs w:val="22"/>
                <w:lang w:val="en-US" w:eastAsia="en-US"/>
              </w:rPr>
              <w:t>h</w:t>
            </w:r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proofErr w:type="gramStart"/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БАЙМАК  РАЙОНЫ</w:t>
            </w:r>
            <w:proofErr w:type="gramEnd"/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>МУНИЦИПАЛЬ РАЙОНЫНЫН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proofErr w:type="gramStart"/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>КОЛСОРА  АУЫЛ</w:t>
            </w:r>
            <w:proofErr w:type="gramEnd"/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proofErr w:type="gramStart"/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>АУЫЛ  БИЛ</w:t>
            </w:r>
            <w:proofErr w:type="gramEnd"/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>»М»</w:t>
            </w:r>
            <w:r w:rsidRPr="00266C7F">
              <w:rPr>
                <w:b/>
                <w:sz w:val="22"/>
                <w:szCs w:val="22"/>
                <w:lang w:val="en-US" w:eastAsia="en-US"/>
              </w:rPr>
              <w:t>h</w:t>
            </w:r>
            <w:r w:rsidRPr="00266C7F">
              <w:rPr>
                <w:rFonts w:ascii="TimBashk" w:hAnsi="TimBashk"/>
                <w:b/>
                <w:sz w:val="22"/>
                <w:szCs w:val="22"/>
                <w:lang w:eastAsia="en-US"/>
              </w:rPr>
              <w:t>Е  СОВЕТЫ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Bashk" w:hAnsi="TimBashk"/>
                <w:sz w:val="22"/>
                <w:szCs w:val="22"/>
                <w:lang w:eastAsia="en-US"/>
              </w:rPr>
            </w:pPr>
            <w:r w:rsidRPr="00266C7F">
              <w:rPr>
                <w:sz w:val="22"/>
                <w:szCs w:val="22"/>
                <w:lang w:eastAsia="en-US"/>
              </w:rPr>
              <w:t xml:space="preserve">453662, </w:t>
            </w:r>
            <w:r w:rsidRPr="00266C7F">
              <w:rPr>
                <w:rFonts w:ascii="TimBashk" w:hAnsi="TimBashk"/>
                <w:sz w:val="22"/>
                <w:szCs w:val="22"/>
                <w:lang w:eastAsia="en-US"/>
              </w:rPr>
              <w:t>Башкортостан Республика</w:t>
            </w:r>
            <w:r w:rsidRPr="00266C7F">
              <w:rPr>
                <w:sz w:val="22"/>
                <w:szCs w:val="22"/>
                <w:lang w:val="en-US" w:eastAsia="en-US"/>
              </w:rPr>
              <w:t>h</w:t>
            </w:r>
            <w:r w:rsidRPr="00266C7F">
              <w:rPr>
                <w:rFonts w:ascii="TimBashk" w:hAnsi="TimBashk"/>
                <w:sz w:val="22"/>
                <w:szCs w:val="22"/>
                <w:lang w:eastAsia="en-US"/>
              </w:rPr>
              <w:t>ы,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66C7F">
              <w:rPr>
                <w:rFonts w:ascii="TimBashk" w:hAnsi="TimBashk"/>
                <w:sz w:val="22"/>
                <w:szCs w:val="22"/>
                <w:lang w:eastAsia="en-US"/>
              </w:rPr>
              <w:t>Баймак районы,</w:t>
            </w:r>
            <w:r w:rsidRPr="00266C7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6C7F">
              <w:rPr>
                <w:sz w:val="22"/>
                <w:szCs w:val="22"/>
                <w:lang w:eastAsia="en-US"/>
              </w:rPr>
              <w:t>Колсора</w:t>
            </w:r>
            <w:proofErr w:type="spellEnd"/>
            <w:r w:rsidRPr="00266C7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6C7F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266C7F">
              <w:rPr>
                <w:sz w:val="22"/>
                <w:szCs w:val="22"/>
                <w:lang w:eastAsia="en-US"/>
              </w:rPr>
              <w:t>,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66C7F">
              <w:rPr>
                <w:rFonts w:ascii="TimBashk" w:hAnsi="TimBashk"/>
                <w:sz w:val="22"/>
                <w:szCs w:val="22"/>
                <w:lang w:eastAsia="en-US"/>
              </w:rPr>
              <w:t>Самарбаев</w:t>
            </w:r>
            <w:proofErr w:type="spellEnd"/>
            <w:r w:rsidRPr="00266C7F">
              <w:rPr>
                <w:sz w:val="22"/>
                <w:szCs w:val="22"/>
                <w:lang w:eastAsia="en-US"/>
              </w:rPr>
              <w:t xml:space="preserve"> урамы,2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66C7F">
              <w:rPr>
                <w:sz w:val="22"/>
                <w:szCs w:val="22"/>
                <w:lang w:eastAsia="en-US"/>
              </w:rPr>
              <w:t>тел.:  8(34751) 4-91-55.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266C7F" w:rsidRPr="00266C7F" w:rsidRDefault="00266C7F" w:rsidP="00266C7F">
            <w:pPr>
              <w:widowControl w:val="0"/>
              <w:tabs>
                <w:tab w:val="center" w:pos="157"/>
                <w:tab w:val="left" w:pos="1310"/>
                <w:tab w:val="left" w:pos="1342"/>
              </w:tabs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66C7F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C2351D" wp14:editId="487C5CE5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266C7F">
              <w:rPr>
                <w:b/>
                <w:sz w:val="22"/>
                <w:szCs w:val="22"/>
                <w:lang w:eastAsia="en-US"/>
              </w:rPr>
              <w:t xml:space="preserve">РЕСПУБЛИКА БАШКОРТОСТАН </w:t>
            </w:r>
            <w:proofErr w:type="gramStart"/>
            <w:r w:rsidRPr="00266C7F">
              <w:rPr>
                <w:b/>
                <w:sz w:val="22"/>
                <w:szCs w:val="22"/>
                <w:lang w:eastAsia="en-US"/>
              </w:rPr>
              <w:t>СОВЕТ  СЕЛЬСКОГО</w:t>
            </w:r>
            <w:proofErr w:type="gramEnd"/>
            <w:r w:rsidRPr="00266C7F">
              <w:rPr>
                <w:b/>
                <w:sz w:val="22"/>
                <w:szCs w:val="22"/>
                <w:lang w:eastAsia="en-US"/>
              </w:rPr>
              <w:t xml:space="preserve">  ПОСЕЛЕНИЯ  КУЛЬЧУРОВСКИЙ  СЕЛЬСОВЕТ МУНИЦИПАЛЬНОГО РАЙОНА</w:t>
            </w:r>
          </w:p>
          <w:p w:rsidR="00266C7F" w:rsidRPr="00266C7F" w:rsidRDefault="00266C7F" w:rsidP="00266C7F">
            <w:pPr>
              <w:widowControl w:val="0"/>
              <w:tabs>
                <w:tab w:val="left" w:pos="380"/>
                <w:tab w:val="center" w:pos="2142"/>
              </w:tabs>
              <w:suppressAutoHyphens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66C7F">
              <w:rPr>
                <w:b/>
                <w:sz w:val="22"/>
                <w:szCs w:val="22"/>
                <w:lang w:eastAsia="en-US"/>
              </w:rPr>
              <w:t>БАЙМАКСКИЙ РАЙОН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ind w:left="-118" w:right="-14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66C7F">
              <w:rPr>
                <w:sz w:val="22"/>
                <w:szCs w:val="22"/>
                <w:lang w:eastAsia="en-US"/>
              </w:rPr>
              <w:t>453662,Республика</w:t>
            </w:r>
            <w:proofErr w:type="gramEnd"/>
            <w:r w:rsidRPr="00266C7F">
              <w:rPr>
                <w:sz w:val="22"/>
                <w:szCs w:val="22"/>
                <w:lang w:eastAsia="en-US"/>
              </w:rPr>
              <w:t xml:space="preserve">  Башкортостан,  </w:t>
            </w:r>
            <w:proofErr w:type="spellStart"/>
            <w:r w:rsidRPr="00266C7F">
              <w:rPr>
                <w:sz w:val="22"/>
                <w:szCs w:val="22"/>
                <w:lang w:eastAsia="en-US"/>
              </w:rPr>
              <w:t>Баймакский</w:t>
            </w:r>
            <w:proofErr w:type="spellEnd"/>
            <w:r w:rsidRPr="00266C7F">
              <w:rPr>
                <w:sz w:val="22"/>
                <w:szCs w:val="22"/>
                <w:lang w:eastAsia="en-US"/>
              </w:rPr>
              <w:t xml:space="preserve">  район </w:t>
            </w:r>
            <w:proofErr w:type="spellStart"/>
            <w:r w:rsidRPr="00266C7F">
              <w:rPr>
                <w:sz w:val="22"/>
                <w:szCs w:val="22"/>
                <w:lang w:eastAsia="en-US"/>
              </w:rPr>
              <w:t>с.Кульчурово</w:t>
            </w:r>
            <w:proofErr w:type="spellEnd"/>
            <w:r w:rsidRPr="00266C7F">
              <w:rPr>
                <w:sz w:val="22"/>
                <w:szCs w:val="22"/>
                <w:lang w:eastAsia="en-US"/>
              </w:rPr>
              <w:t>.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ind w:left="-118" w:right="-144"/>
              <w:jc w:val="center"/>
              <w:rPr>
                <w:sz w:val="22"/>
                <w:szCs w:val="22"/>
                <w:lang w:eastAsia="en-US"/>
              </w:rPr>
            </w:pPr>
            <w:r w:rsidRPr="00266C7F">
              <w:rPr>
                <w:sz w:val="22"/>
                <w:szCs w:val="22"/>
                <w:lang w:eastAsia="en-US"/>
              </w:rPr>
              <w:t xml:space="preserve"> ул.Самарбаева,2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ind w:left="-118" w:right="-144"/>
              <w:jc w:val="center"/>
              <w:rPr>
                <w:sz w:val="22"/>
                <w:szCs w:val="22"/>
                <w:lang w:eastAsia="en-US"/>
              </w:rPr>
            </w:pPr>
            <w:r w:rsidRPr="00266C7F">
              <w:rPr>
                <w:sz w:val="22"/>
                <w:szCs w:val="22"/>
                <w:lang w:eastAsia="en-US"/>
              </w:rPr>
              <w:t>тел.:8(34751) 4-91-55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ind w:left="-118" w:right="-14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6C7F" w:rsidRPr="00266C7F" w:rsidTr="009570A5">
        <w:trPr>
          <w:gridBefore w:val="1"/>
          <w:wBefore w:w="529" w:type="dxa"/>
          <w:trHeight w:val="703"/>
        </w:trPr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rPr>
                <w:rFonts w:ascii="Times New Roman Bash" w:hAnsi="Times New Roman Bash"/>
                <w:b/>
                <w:bCs/>
                <w:sz w:val="36"/>
                <w:szCs w:val="36"/>
                <w:lang w:eastAsia="en-US"/>
              </w:rPr>
            </w:pPr>
            <w:r w:rsidRPr="00266C7F">
              <w:rPr>
                <w:rFonts w:ascii="TimBashk" w:hAnsi="TimBashk"/>
                <w:b/>
                <w:sz w:val="36"/>
                <w:szCs w:val="36"/>
                <w:lang w:eastAsia="en-US"/>
              </w:rPr>
              <w:t>К</w:t>
            </w:r>
            <w:r w:rsidRPr="00266C7F">
              <w:rPr>
                <w:rFonts w:ascii="Times New Roman Bash" w:hAnsi="Times New Roman Bash"/>
                <w:b/>
                <w:bCs/>
                <w:sz w:val="36"/>
                <w:szCs w:val="36"/>
                <w:lang w:eastAsia="en-US"/>
              </w:rPr>
              <w:t>АРАР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6C7F">
              <w:rPr>
                <w:rFonts w:ascii="Times New Roman Bash" w:hAnsi="Times New Roman Bash"/>
                <w:sz w:val="22"/>
                <w:szCs w:val="22"/>
                <w:lang w:eastAsia="en-US"/>
              </w:rPr>
              <w:t>«1</w:t>
            </w:r>
            <w:r>
              <w:rPr>
                <w:rFonts w:ascii="Times New Roman Bash" w:hAnsi="Times New Roman Bash"/>
                <w:sz w:val="22"/>
                <w:szCs w:val="22"/>
                <w:lang w:eastAsia="en-US"/>
              </w:rPr>
              <w:t>1</w:t>
            </w:r>
            <w:r w:rsidRPr="00266C7F">
              <w:rPr>
                <w:sz w:val="22"/>
                <w:szCs w:val="22"/>
                <w:lang w:eastAsia="en-US"/>
              </w:rPr>
              <w:t xml:space="preserve"> </w:t>
            </w:r>
            <w:r w:rsidRPr="00266C7F">
              <w:rPr>
                <w:rFonts w:ascii="Times New Roman Bash" w:hAnsi="Times New Roman Bash"/>
                <w:sz w:val="22"/>
                <w:szCs w:val="22"/>
                <w:lang w:eastAsia="en-US"/>
              </w:rPr>
              <w:t>»</w:t>
            </w:r>
            <w:r w:rsidRPr="00266C7F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май</w:t>
            </w:r>
            <w:r w:rsidRPr="00266C7F">
              <w:rPr>
                <w:rFonts w:ascii="TimBashk" w:hAnsi="TimBashk"/>
                <w:sz w:val="22"/>
                <w:szCs w:val="22"/>
                <w:lang w:eastAsia="en-US"/>
              </w:rPr>
              <w:t xml:space="preserve">    </w:t>
            </w:r>
            <w:r w:rsidRPr="00266C7F">
              <w:rPr>
                <w:sz w:val="22"/>
                <w:szCs w:val="22"/>
                <w:lang w:eastAsia="en-US"/>
              </w:rPr>
              <w:t xml:space="preserve"> 2023 й.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rPr>
                <w:sz w:val="36"/>
                <w:szCs w:val="36"/>
                <w:lang w:eastAsia="en-US"/>
              </w:rPr>
            </w:pP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8"/>
                <w:lang w:val="en-US" w:eastAsia="en-US"/>
              </w:rPr>
            </w:pPr>
            <w:r w:rsidRPr="00266C7F">
              <w:rPr>
                <w:sz w:val="22"/>
                <w:szCs w:val="28"/>
                <w:lang w:eastAsia="en-US"/>
              </w:rPr>
              <w:t>№  10</w:t>
            </w:r>
            <w:r>
              <w:rPr>
                <w:sz w:val="22"/>
                <w:szCs w:val="28"/>
                <w:lang w:eastAsia="en-US"/>
              </w:rPr>
              <w:t>8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C7F" w:rsidRPr="00266C7F" w:rsidRDefault="00266C7F" w:rsidP="00266C7F">
            <w:pPr>
              <w:keepNext/>
              <w:suppressAutoHyphens w:val="0"/>
              <w:jc w:val="center"/>
              <w:outlineLvl w:val="0"/>
              <w:rPr>
                <w:b/>
                <w:bCs/>
                <w:iCs/>
                <w:sz w:val="36"/>
                <w:szCs w:val="36"/>
                <w:lang w:eastAsia="ru-RU"/>
              </w:rPr>
            </w:pPr>
            <w:r w:rsidRPr="00266C7F">
              <w:rPr>
                <w:b/>
                <w:bCs/>
                <w:iCs/>
                <w:sz w:val="36"/>
                <w:szCs w:val="36"/>
                <w:lang w:eastAsia="ru-RU"/>
              </w:rPr>
              <w:t>РЕШЕНИЕ</w:t>
            </w:r>
          </w:p>
          <w:p w:rsidR="00266C7F" w:rsidRPr="00266C7F" w:rsidRDefault="00266C7F" w:rsidP="00266C7F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6C7F">
              <w:rPr>
                <w:rFonts w:ascii="Times New Roman Bash" w:hAnsi="Times New Roman Bash"/>
                <w:sz w:val="22"/>
                <w:szCs w:val="22"/>
                <w:lang w:eastAsia="en-US"/>
              </w:rPr>
              <w:t>«</w:t>
            </w:r>
            <w:r w:rsidRPr="00266C7F">
              <w:rPr>
                <w:rFonts w:ascii="Calibri" w:hAnsi="Calibr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266C7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eastAsia="en-US"/>
              </w:rPr>
              <w:t>» мая</w:t>
            </w:r>
            <w:r w:rsidRPr="00266C7F">
              <w:rPr>
                <w:rFonts w:ascii="Times New Roman Bash" w:hAnsi="Times New Roman Bash"/>
                <w:sz w:val="22"/>
                <w:szCs w:val="22"/>
                <w:lang w:eastAsia="en-US"/>
              </w:rPr>
              <w:t xml:space="preserve"> </w:t>
            </w:r>
            <w:r w:rsidRPr="00266C7F">
              <w:rPr>
                <w:sz w:val="22"/>
                <w:szCs w:val="22"/>
                <w:lang w:eastAsia="en-US"/>
              </w:rPr>
              <w:t>2023 г.</w:t>
            </w:r>
          </w:p>
        </w:tc>
      </w:tr>
    </w:tbl>
    <w:p w:rsidR="00266C7F" w:rsidRDefault="00266C7F" w:rsidP="00266C7F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</w:p>
    <w:p w:rsidR="00266C7F" w:rsidRDefault="00266C7F" w:rsidP="00266C7F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СП КУЛЬЧУРОВСКИЙ СЕЛСЬСОВЕТ МУНИЦИПАЛЬНОГО РАЙОНА БАЙМАКСКИЙ РАЙОН РЕСПУБЛИКИ БАШКОРТОСТАН №90 от 12.10.2022 Г. «</w:t>
      </w:r>
      <w:r>
        <w:rPr>
          <w:b/>
          <w:bCs/>
          <w:sz w:val="26"/>
          <w:szCs w:val="26"/>
        </w:rPr>
        <w:t>ОБ УТВЕРЖДЕНИИ ПРОГНОЗНОГО ПЛАНА (ПРОГРАММЫ) ПРИВАТИЗАЦИИ МУНИЦИПАЛЬНОГО ИМУЩЕСТВА СЕЛЬСКОГО ПОСЕЛЕНИЯ КУЛЬЧУРОВСКИЙ СЕЛЬСОВЕТ МУНИЦИПАЛЬНОГО РАЙОНА БАЙМАКСКИЙ РАЙОН РЕСПУБЛИКИ БАШКОРТОСТАН С 26.10.2022 по 26.10.2023 ГОД</w:t>
      </w:r>
      <w:r>
        <w:rPr>
          <w:b/>
          <w:sz w:val="26"/>
          <w:szCs w:val="26"/>
        </w:rPr>
        <w:t>»</w:t>
      </w:r>
    </w:p>
    <w:p w:rsidR="00266C7F" w:rsidRDefault="00266C7F" w:rsidP="00266C7F">
      <w:pPr>
        <w:tabs>
          <w:tab w:val="left" w:pos="142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ст.14 и ст.15.1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 «О приватизации государственного  и муниципального имущества»  178-ФЗ от 21.12.2001г., Уставом сельского поселения </w:t>
      </w:r>
      <w:proofErr w:type="spellStart"/>
      <w:r>
        <w:rPr>
          <w:sz w:val="26"/>
          <w:szCs w:val="26"/>
        </w:rPr>
        <w:t>Кульчуровский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район, Совет  сельского поселения </w:t>
      </w:r>
      <w:proofErr w:type="spellStart"/>
      <w:r>
        <w:rPr>
          <w:sz w:val="26"/>
          <w:szCs w:val="26"/>
        </w:rPr>
        <w:t>Кульчуровский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266C7F" w:rsidRDefault="00266C7F" w:rsidP="00266C7F">
      <w:pPr>
        <w:tabs>
          <w:tab w:val="left" w:pos="142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6C7F" w:rsidRDefault="00266C7F" w:rsidP="00266C7F">
      <w:pPr>
        <w:tabs>
          <w:tab w:val="left" w:pos="142"/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66C7F" w:rsidRDefault="00266C7F" w:rsidP="00266C7F">
      <w:pPr>
        <w:tabs>
          <w:tab w:val="left" w:pos="142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266C7F" w:rsidRDefault="00266C7F" w:rsidP="00266C7F">
      <w:pPr>
        <w:tabs>
          <w:tab w:val="center" w:pos="56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изменения в Решение Совета СП </w:t>
      </w:r>
      <w:proofErr w:type="spellStart"/>
      <w:r>
        <w:rPr>
          <w:sz w:val="26"/>
          <w:szCs w:val="26"/>
        </w:rPr>
        <w:t>Кульчуровский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№ 90 от 12.10.2022 г. «Об </w:t>
      </w:r>
      <w:proofErr w:type="gramStart"/>
      <w:r>
        <w:rPr>
          <w:sz w:val="26"/>
          <w:szCs w:val="26"/>
        </w:rPr>
        <w:t>утверждении  Прогнозного</w:t>
      </w:r>
      <w:proofErr w:type="gramEnd"/>
      <w:r>
        <w:rPr>
          <w:sz w:val="26"/>
          <w:szCs w:val="26"/>
        </w:rPr>
        <w:t xml:space="preserve"> плана (программы) приватизации муниципального имущества сельского поселения </w:t>
      </w:r>
      <w:proofErr w:type="spellStart"/>
      <w:r>
        <w:rPr>
          <w:sz w:val="26"/>
          <w:szCs w:val="26"/>
        </w:rPr>
        <w:t>Кульчуровский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с 26.10.2022 по 26.10.2023 год» (приложение №1).</w:t>
      </w:r>
    </w:p>
    <w:p w:rsidR="00266C7F" w:rsidRDefault="00266C7F" w:rsidP="00266C7F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Обнародовать данное решение, путем размещения </w:t>
      </w:r>
      <w:proofErr w:type="gramStart"/>
      <w:r>
        <w:rPr>
          <w:sz w:val="26"/>
          <w:szCs w:val="26"/>
        </w:rPr>
        <w:t>на  информационном</w:t>
      </w:r>
      <w:proofErr w:type="gramEnd"/>
      <w:r>
        <w:rPr>
          <w:sz w:val="26"/>
          <w:szCs w:val="26"/>
        </w:rPr>
        <w:t xml:space="preserve"> стенде здания сельского поселения </w:t>
      </w:r>
      <w:proofErr w:type="spellStart"/>
      <w:r>
        <w:rPr>
          <w:sz w:val="26"/>
          <w:szCs w:val="26"/>
        </w:rPr>
        <w:t>Кульчуровский</w:t>
      </w:r>
      <w:proofErr w:type="spellEnd"/>
      <w:r>
        <w:rPr>
          <w:sz w:val="26"/>
          <w:szCs w:val="26"/>
        </w:rPr>
        <w:t xml:space="preserve"> сельсовет, а также на официальном сайте сельского поселения </w:t>
      </w:r>
      <w:proofErr w:type="spellStart"/>
      <w:r>
        <w:rPr>
          <w:sz w:val="26"/>
          <w:szCs w:val="26"/>
        </w:rPr>
        <w:t>Кульчуровский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в сети «Интернет».</w:t>
      </w:r>
    </w:p>
    <w:p w:rsidR="00266C7F" w:rsidRDefault="00266C7F" w:rsidP="00266C7F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Контроль за исполнением данного решения возложить на Администрацию сельского поселения </w:t>
      </w:r>
      <w:proofErr w:type="spellStart"/>
      <w:r>
        <w:rPr>
          <w:sz w:val="26"/>
          <w:szCs w:val="26"/>
        </w:rPr>
        <w:t>Кульчуровский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266C7F" w:rsidRDefault="00266C7F" w:rsidP="00266C7F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266C7F" w:rsidRDefault="00266C7F" w:rsidP="00266C7F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266C7F" w:rsidRDefault="00266C7F" w:rsidP="00266C7F">
      <w:pPr>
        <w:rPr>
          <w:sz w:val="26"/>
          <w:szCs w:val="26"/>
        </w:rPr>
      </w:pPr>
      <w:r>
        <w:rPr>
          <w:sz w:val="26"/>
          <w:szCs w:val="26"/>
        </w:rPr>
        <w:t xml:space="preserve">Глава СП </w:t>
      </w:r>
      <w:proofErr w:type="spellStart"/>
      <w:r>
        <w:rPr>
          <w:sz w:val="26"/>
          <w:szCs w:val="26"/>
        </w:rPr>
        <w:t>Кульчурвский</w:t>
      </w:r>
      <w:proofErr w:type="spellEnd"/>
      <w:r>
        <w:rPr>
          <w:sz w:val="26"/>
          <w:szCs w:val="26"/>
        </w:rPr>
        <w:t xml:space="preserve"> сельсовет</w:t>
      </w:r>
    </w:p>
    <w:p w:rsidR="00266C7F" w:rsidRDefault="00266C7F" w:rsidP="00266C7F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РБ                                           Р.С. </w:t>
      </w:r>
      <w:proofErr w:type="spellStart"/>
      <w:r>
        <w:rPr>
          <w:sz w:val="26"/>
          <w:szCs w:val="26"/>
        </w:rPr>
        <w:t>Ишмурзин</w:t>
      </w:r>
      <w:proofErr w:type="spellEnd"/>
    </w:p>
    <w:p w:rsidR="00266C7F" w:rsidRDefault="00266C7F" w:rsidP="00266C7F">
      <w:pPr>
        <w:rPr>
          <w:b/>
          <w:sz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</w:rPr>
        <w:t>Изменения, вносимые в</w:t>
      </w:r>
    </w:p>
    <w:p w:rsidR="00266C7F" w:rsidRDefault="00266C7F" w:rsidP="00266C7F">
      <w:pPr>
        <w:tabs>
          <w:tab w:val="center" w:pos="4677"/>
          <w:tab w:val="right" w:pos="9355"/>
        </w:tabs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Решение Совета СП </w:t>
      </w:r>
      <w:proofErr w:type="spellStart"/>
      <w:r>
        <w:rPr>
          <w:b/>
          <w:sz w:val="24"/>
        </w:rPr>
        <w:t>Кульчуровский</w:t>
      </w:r>
      <w:proofErr w:type="spellEnd"/>
      <w:r>
        <w:rPr>
          <w:b/>
          <w:sz w:val="24"/>
        </w:rPr>
        <w:t xml:space="preserve"> сельсовет муниципального района </w:t>
      </w:r>
      <w:proofErr w:type="spellStart"/>
      <w:r>
        <w:rPr>
          <w:b/>
          <w:sz w:val="24"/>
        </w:rPr>
        <w:t>Баймакский</w:t>
      </w:r>
      <w:proofErr w:type="spellEnd"/>
      <w:r>
        <w:rPr>
          <w:b/>
          <w:sz w:val="24"/>
        </w:rPr>
        <w:t xml:space="preserve"> район Республики Башкортостан № 90 от 12.10.2022 г. «Об </w:t>
      </w:r>
      <w:proofErr w:type="gramStart"/>
      <w:r>
        <w:rPr>
          <w:b/>
          <w:sz w:val="24"/>
        </w:rPr>
        <w:t>утверждении  Прогнозного</w:t>
      </w:r>
      <w:proofErr w:type="gramEnd"/>
      <w:r>
        <w:rPr>
          <w:b/>
          <w:sz w:val="24"/>
        </w:rPr>
        <w:t xml:space="preserve"> плана (программы) приватизации муниципального имущества сельского поселения </w:t>
      </w:r>
      <w:proofErr w:type="spellStart"/>
      <w:r>
        <w:rPr>
          <w:b/>
          <w:sz w:val="24"/>
        </w:rPr>
        <w:t>Кульчуровский</w:t>
      </w:r>
      <w:proofErr w:type="spellEnd"/>
      <w:r>
        <w:rPr>
          <w:b/>
          <w:sz w:val="24"/>
        </w:rPr>
        <w:t xml:space="preserve"> сельсовет муниципального района </w:t>
      </w:r>
      <w:proofErr w:type="spellStart"/>
      <w:r>
        <w:rPr>
          <w:b/>
          <w:sz w:val="24"/>
        </w:rPr>
        <w:t>Баймакский</w:t>
      </w:r>
      <w:proofErr w:type="spellEnd"/>
      <w:r>
        <w:rPr>
          <w:b/>
          <w:sz w:val="24"/>
        </w:rPr>
        <w:t xml:space="preserve"> район Республики Башкортостан с 26.10.2022 по 26.10.2023 год»</w:t>
      </w:r>
    </w:p>
    <w:p w:rsidR="00266C7F" w:rsidRDefault="00266C7F" w:rsidP="00266C7F">
      <w:pPr>
        <w:numPr>
          <w:ilvl w:val="0"/>
          <w:numId w:val="1"/>
        </w:numPr>
        <w:tabs>
          <w:tab w:val="center" w:pos="0"/>
          <w:tab w:val="right" w:pos="284"/>
        </w:tabs>
        <w:ind w:firstLine="414"/>
        <w:jc w:val="both"/>
        <w:rPr>
          <w:sz w:val="24"/>
        </w:rPr>
      </w:pPr>
      <w:r>
        <w:rPr>
          <w:sz w:val="24"/>
        </w:rPr>
        <w:t xml:space="preserve">Абзац </w:t>
      </w:r>
      <w:proofErr w:type="gramStart"/>
      <w:r>
        <w:rPr>
          <w:sz w:val="24"/>
        </w:rPr>
        <w:t>3,  п.</w:t>
      </w:r>
      <w:proofErr w:type="gramEnd"/>
      <w:r>
        <w:rPr>
          <w:sz w:val="24"/>
        </w:rPr>
        <w:t xml:space="preserve"> 3, раздел </w:t>
      </w:r>
      <w:r>
        <w:rPr>
          <w:sz w:val="24"/>
          <w:lang w:val="en-US"/>
        </w:rPr>
        <w:t>I</w:t>
      </w:r>
      <w:r>
        <w:rPr>
          <w:sz w:val="24"/>
        </w:rPr>
        <w:t xml:space="preserve"> Прогнозного плана (программы) изложить в следующей редакции «Исходя  из  прогнозируемой  стоимости  предлагаемого  к  приватизации муниципального  имущества  ожидается  поступление  в  бюджет  сельского поселения  </w:t>
      </w:r>
      <w:proofErr w:type="spellStart"/>
      <w:r>
        <w:rPr>
          <w:sz w:val="24"/>
        </w:rPr>
        <w:t>Кульчуровский</w:t>
      </w:r>
      <w:proofErr w:type="spellEnd"/>
      <w:r>
        <w:rPr>
          <w:sz w:val="24"/>
        </w:rPr>
        <w:t xml:space="preserve">  сельсовет  муниципального  района  </w:t>
      </w:r>
      <w:proofErr w:type="spellStart"/>
      <w:r>
        <w:rPr>
          <w:sz w:val="24"/>
        </w:rPr>
        <w:t>Баймакский</w:t>
      </w:r>
      <w:proofErr w:type="spellEnd"/>
      <w:r>
        <w:rPr>
          <w:sz w:val="24"/>
        </w:rPr>
        <w:t xml:space="preserve">  район доходов на сумму  290 300,00 руб.».</w:t>
      </w:r>
    </w:p>
    <w:p w:rsidR="00266C7F" w:rsidRDefault="00266C7F" w:rsidP="00266C7F">
      <w:pPr>
        <w:numPr>
          <w:ilvl w:val="0"/>
          <w:numId w:val="1"/>
        </w:numPr>
        <w:tabs>
          <w:tab w:val="center" w:pos="0"/>
          <w:tab w:val="right" w:pos="284"/>
        </w:tabs>
        <w:ind w:firstLine="414"/>
        <w:jc w:val="both"/>
        <w:rPr>
          <w:sz w:val="24"/>
        </w:rPr>
      </w:pPr>
      <w:r>
        <w:rPr>
          <w:sz w:val="24"/>
        </w:rPr>
        <w:t xml:space="preserve">Исключить из Раздела </w:t>
      </w:r>
      <w:r>
        <w:rPr>
          <w:sz w:val="24"/>
          <w:lang w:val="en-US"/>
        </w:rPr>
        <w:t>II</w:t>
      </w:r>
      <w:r>
        <w:rPr>
          <w:sz w:val="24"/>
        </w:rPr>
        <w:t>, пункт 1 Прогнозного плана (</w:t>
      </w:r>
      <w:proofErr w:type="gramStart"/>
      <w:r>
        <w:rPr>
          <w:sz w:val="24"/>
        </w:rPr>
        <w:t xml:space="preserve">программы)   </w:t>
      </w:r>
      <w:proofErr w:type="gramEnd"/>
      <w:r>
        <w:rPr>
          <w:sz w:val="24"/>
        </w:rPr>
        <w:t xml:space="preserve">абзац: </w:t>
      </w:r>
    </w:p>
    <w:p w:rsidR="00266C7F" w:rsidRDefault="00266C7F" w:rsidP="00266C7F">
      <w:pPr>
        <w:ind w:left="709"/>
        <w:jc w:val="both"/>
        <w:rPr>
          <w:sz w:val="24"/>
        </w:rPr>
      </w:pPr>
      <w:r>
        <w:rPr>
          <w:sz w:val="24"/>
        </w:rPr>
        <w:t xml:space="preserve">«-нежилое здание; Общая площадь: 78,4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.; Кадастровый номер: 02:06:250301:320, год строительства: 1989 г., этажей: 1, материал </w:t>
      </w:r>
      <w:proofErr w:type="gramStart"/>
      <w:r>
        <w:rPr>
          <w:sz w:val="24"/>
        </w:rPr>
        <w:t>стен :</w:t>
      </w:r>
      <w:proofErr w:type="gramEnd"/>
      <w:r>
        <w:rPr>
          <w:sz w:val="24"/>
        </w:rPr>
        <w:t xml:space="preserve"> каменные».</w:t>
      </w:r>
    </w:p>
    <w:p w:rsidR="00266C7F" w:rsidRDefault="00266C7F" w:rsidP="00266C7F">
      <w:pPr>
        <w:numPr>
          <w:ilvl w:val="0"/>
          <w:numId w:val="1"/>
        </w:numPr>
        <w:ind w:left="709" w:firstLine="414"/>
        <w:jc w:val="both"/>
        <w:rPr>
          <w:sz w:val="24"/>
        </w:rPr>
      </w:pPr>
      <w:r>
        <w:rPr>
          <w:sz w:val="24"/>
        </w:rPr>
        <w:t xml:space="preserve">В Разделе </w:t>
      </w:r>
      <w:r>
        <w:rPr>
          <w:sz w:val="24"/>
          <w:lang w:val="en-US"/>
        </w:rPr>
        <w:t>II</w:t>
      </w:r>
      <w:r>
        <w:rPr>
          <w:sz w:val="24"/>
        </w:rPr>
        <w:t xml:space="preserve">, пункт 1 Прогнозного плана (программы) </w:t>
      </w:r>
      <w:proofErr w:type="gramStart"/>
      <w:r>
        <w:rPr>
          <w:sz w:val="24"/>
        </w:rPr>
        <w:t>слова  «</w:t>
      </w:r>
      <w:proofErr w:type="gramEnd"/>
      <w:r>
        <w:rPr>
          <w:sz w:val="24"/>
        </w:rPr>
        <w:t xml:space="preserve">стоимость имущества 46700,00 рублей» заменить словами  «стоимость имущества 42700,00 рублей»,  </w:t>
      </w:r>
      <w:r>
        <w:rPr>
          <w:sz w:val="26"/>
          <w:szCs w:val="26"/>
        </w:rPr>
        <w:t xml:space="preserve">слова «земельный участок, площадь 7812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.» заменить словами «земельный участок, площадь 7542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.»,</w:t>
      </w:r>
    </w:p>
    <w:p w:rsidR="00266C7F" w:rsidRDefault="00266C7F" w:rsidP="00266C7F">
      <w:pPr>
        <w:numPr>
          <w:ilvl w:val="0"/>
          <w:numId w:val="1"/>
        </w:numPr>
        <w:ind w:left="709" w:firstLine="414"/>
        <w:jc w:val="both"/>
        <w:rPr>
          <w:sz w:val="24"/>
        </w:rPr>
      </w:pPr>
      <w:r>
        <w:rPr>
          <w:sz w:val="24"/>
        </w:rPr>
        <w:t xml:space="preserve">Включить в Раздел </w:t>
      </w:r>
      <w:r>
        <w:rPr>
          <w:sz w:val="24"/>
          <w:lang w:val="en-US"/>
        </w:rPr>
        <w:t>II</w:t>
      </w:r>
      <w:r w:rsidRPr="00266C7F">
        <w:rPr>
          <w:sz w:val="24"/>
        </w:rPr>
        <w:t xml:space="preserve"> </w:t>
      </w:r>
      <w:r>
        <w:rPr>
          <w:sz w:val="24"/>
        </w:rPr>
        <w:t>строки 5,6.</w:t>
      </w:r>
    </w:p>
    <w:p w:rsidR="00266C7F" w:rsidRDefault="00266C7F" w:rsidP="00266C7F">
      <w:pPr>
        <w:tabs>
          <w:tab w:val="center" w:pos="0"/>
          <w:tab w:val="right" w:pos="284"/>
        </w:tabs>
        <w:ind w:left="1134"/>
        <w:jc w:val="both"/>
        <w:rPr>
          <w:sz w:val="24"/>
        </w:rPr>
      </w:pPr>
    </w:p>
    <w:p w:rsidR="00266C7F" w:rsidRDefault="00266C7F" w:rsidP="00266C7F">
      <w:pPr>
        <w:pStyle w:val="a3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992"/>
        <w:gridCol w:w="2527"/>
        <w:gridCol w:w="1460"/>
        <w:gridCol w:w="1680"/>
      </w:tblGrid>
      <w:tr w:rsidR="00266C7F" w:rsidTr="00266C7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>№п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Наименование, </w:t>
            </w:r>
          </w:p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характеристика </w:t>
            </w:r>
          </w:p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>муниципального имущества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>Адрес местонахождения</w:t>
            </w:r>
          </w:p>
          <w:p w:rsidR="00266C7F" w:rsidRDefault="00266C7F">
            <w:pPr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>Способ приватизации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>Начальная рыночная стоимость имущества</w:t>
            </w:r>
          </w:p>
        </w:tc>
      </w:tr>
      <w:tr w:rsidR="00266C7F" w:rsidTr="00266C7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F" w:rsidRDefault="00266C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нежилое здание; Общая площадь: 78,4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Кадастровый номер: 02:06:250301:320, год строительства: 1989 г., этажей: 1, материал </w:t>
            </w:r>
            <w:proofErr w:type="gramStart"/>
            <w:r>
              <w:rPr>
                <w:sz w:val="24"/>
              </w:rPr>
              <w:t>стен :</w:t>
            </w:r>
            <w:proofErr w:type="gramEnd"/>
            <w:r>
              <w:rPr>
                <w:sz w:val="24"/>
              </w:rPr>
              <w:t xml:space="preserve"> каменные</w:t>
            </w:r>
          </w:p>
          <w:p w:rsidR="00266C7F" w:rsidRDefault="00266C7F">
            <w:pPr>
              <w:jc w:val="both"/>
              <w:rPr>
                <w:sz w:val="24"/>
              </w:rPr>
            </w:pPr>
          </w:p>
          <w:p w:rsidR="00266C7F" w:rsidRDefault="00266C7F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- земельный участок, площадь: 270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кадастровый номер 02:06:250301:</w:t>
            </w:r>
            <w:proofErr w:type="gramStart"/>
            <w:r>
              <w:rPr>
                <w:sz w:val="24"/>
              </w:rPr>
              <w:t>509;  Категория</w:t>
            </w:r>
            <w:proofErr w:type="gramEnd"/>
            <w:r>
              <w:rPr>
                <w:sz w:val="24"/>
              </w:rPr>
              <w:t xml:space="preserve"> земель: Земли населенных пунктов; Разрешенное использование: Для размещения производственных зданий</w:t>
            </w:r>
          </w:p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F" w:rsidRDefault="00266C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(описание местоположения): </w:t>
            </w:r>
            <w:r>
              <w:rPr>
                <w:color w:val="000000"/>
                <w:sz w:val="24"/>
                <w:shd w:val="clear" w:color="auto" w:fill="F8F9FA"/>
              </w:rPr>
              <w:t xml:space="preserve">Республика Башкортостан, р-н. </w:t>
            </w:r>
            <w:proofErr w:type="spellStart"/>
            <w:r>
              <w:rPr>
                <w:color w:val="000000"/>
                <w:sz w:val="24"/>
                <w:shd w:val="clear" w:color="auto" w:fill="F8F9FA"/>
              </w:rPr>
              <w:t>Баймакский</w:t>
            </w:r>
            <w:proofErr w:type="spellEnd"/>
            <w:r>
              <w:rPr>
                <w:color w:val="000000"/>
                <w:sz w:val="24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z w:val="24"/>
                <w:shd w:val="clear" w:color="auto" w:fill="F8F9FA"/>
              </w:rPr>
              <w:t>Кульчуровский</w:t>
            </w:r>
            <w:proofErr w:type="spellEnd"/>
            <w:r>
              <w:rPr>
                <w:color w:val="000000"/>
                <w:sz w:val="24"/>
                <w:shd w:val="clear" w:color="auto" w:fill="F8F9FA"/>
              </w:rPr>
              <w:t xml:space="preserve"> с/с,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Нижнеидрисово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Мидатгалина</w:t>
            </w:r>
            <w:proofErr w:type="spellEnd"/>
            <w:r>
              <w:rPr>
                <w:sz w:val="24"/>
              </w:rPr>
              <w:t>, д.40а</w:t>
            </w:r>
          </w:p>
          <w:p w:rsidR="00266C7F" w:rsidRDefault="00266C7F">
            <w:pPr>
              <w:jc w:val="both"/>
              <w:rPr>
                <w:sz w:val="24"/>
              </w:rPr>
            </w:pPr>
          </w:p>
          <w:p w:rsidR="00266C7F" w:rsidRDefault="00266C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(описание местоположения): </w:t>
            </w:r>
            <w:r>
              <w:rPr>
                <w:color w:val="000000"/>
                <w:sz w:val="24"/>
                <w:shd w:val="clear" w:color="auto" w:fill="F8F9FA"/>
              </w:rPr>
              <w:t xml:space="preserve">Республика Башкортостан, р-н. </w:t>
            </w:r>
            <w:proofErr w:type="spellStart"/>
            <w:r>
              <w:rPr>
                <w:color w:val="000000"/>
                <w:sz w:val="24"/>
                <w:shd w:val="clear" w:color="auto" w:fill="F8F9FA"/>
              </w:rPr>
              <w:t>Баймакский</w:t>
            </w:r>
            <w:proofErr w:type="spellEnd"/>
            <w:r>
              <w:rPr>
                <w:color w:val="000000"/>
                <w:sz w:val="24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000000"/>
                <w:sz w:val="24"/>
                <w:shd w:val="clear" w:color="auto" w:fill="F8F9FA"/>
              </w:rPr>
              <w:t>Кульчуровский</w:t>
            </w:r>
            <w:proofErr w:type="spellEnd"/>
            <w:r>
              <w:rPr>
                <w:color w:val="000000"/>
                <w:sz w:val="24"/>
                <w:shd w:val="clear" w:color="auto" w:fill="F8F9FA"/>
              </w:rPr>
              <w:t xml:space="preserve"> с/с,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Нижнеидрисово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Мидатгалина</w:t>
            </w:r>
            <w:proofErr w:type="spellEnd"/>
            <w:r>
              <w:rPr>
                <w:sz w:val="24"/>
              </w:rPr>
              <w:t>, д.40а/1</w:t>
            </w:r>
          </w:p>
          <w:p w:rsidR="00266C7F" w:rsidRDefault="00266C7F">
            <w:pPr>
              <w:jc w:val="both"/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4000,00  </w:t>
            </w:r>
          </w:p>
        </w:tc>
      </w:tr>
      <w:tr w:rsidR="00266C7F" w:rsidTr="00266C7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F" w:rsidRDefault="00266C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нежилое здание; Общая площадь: 86,2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.; Кадастровый номер: 02:06:250301:219, год строительства: 1986 г., этажей: 1, материал </w:t>
            </w:r>
            <w:proofErr w:type="gramStart"/>
            <w:r>
              <w:rPr>
                <w:sz w:val="24"/>
              </w:rPr>
              <w:t>стен :</w:t>
            </w:r>
            <w:proofErr w:type="gramEnd"/>
            <w:r>
              <w:rPr>
                <w:sz w:val="24"/>
              </w:rPr>
              <w:t xml:space="preserve"> деревянные.</w:t>
            </w:r>
          </w:p>
          <w:p w:rsidR="00266C7F" w:rsidRDefault="00266C7F">
            <w:pPr>
              <w:jc w:val="both"/>
              <w:rPr>
                <w:sz w:val="24"/>
              </w:rPr>
            </w:pPr>
          </w:p>
          <w:p w:rsidR="00266C7F" w:rsidRDefault="00266C7F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lastRenderedPageBreak/>
              <w:t xml:space="preserve">- земельный участок, площадь: 1574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 кадастровый номер 02:06:250301:</w:t>
            </w:r>
            <w:proofErr w:type="gramStart"/>
            <w:r>
              <w:rPr>
                <w:sz w:val="24"/>
              </w:rPr>
              <w:t>5;  Категория</w:t>
            </w:r>
            <w:proofErr w:type="gramEnd"/>
            <w:r>
              <w:rPr>
                <w:sz w:val="24"/>
              </w:rPr>
              <w:t xml:space="preserve"> земель: Земли населенных пунктов; Разрешенное использование: Размещение детского сада. </w:t>
            </w:r>
          </w:p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F" w:rsidRDefault="00266C7F">
            <w:pPr>
              <w:jc w:val="both"/>
              <w:rPr>
                <w:color w:val="000000"/>
                <w:sz w:val="24"/>
                <w:shd w:val="clear" w:color="auto" w:fill="F8F9FA"/>
              </w:rPr>
            </w:pPr>
            <w:r>
              <w:rPr>
                <w:sz w:val="24"/>
              </w:rPr>
              <w:lastRenderedPageBreak/>
              <w:t xml:space="preserve">Адрес (описание местоположения): </w:t>
            </w:r>
            <w:r>
              <w:rPr>
                <w:color w:val="000000"/>
                <w:sz w:val="24"/>
                <w:shd w:val="clear" w:color="auto" w:fill="F8F9FA"/>
              </w:rPr>
              <w:t xml:space="preserve">Республика Башкортостан, р-н. </w:t>
            </w:r>
            <w:proofErr w:type="spellStart"/>
            <w:r>
              <w:rPr>
                <w:color w:val="000000"/>
                <w:sz w:val="24"/>
                <w:shd w:val="clear" w:color="auto" w:fill="F8F9FA"/>
              </w:rPr>
              <w:t>Баймакский</w:t>
            </w:r>
            <w:proofErr w:type="spellEnd"/>
            <w:r>
              <w:rPr>
                <w:color w:val="000000"/>
                <w:sz w:val="24"/>
                <w:shd w:val="clear" w:color="auto" w:fill="F8F9FA"/>
              </w:rPr>
              <w:t>,</w:t>
            </w:r>
          </w:p>
          <w:p w:rsidR="00266C7F" w:rsidRDefault="00266C7F">
            <w:pPr>
              <w:jc w:val="both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hd w:val="clear" w:color="auto" w:fill="F8F9FA"/>
              </w:rPr>
              <w:t>Кульчурвский</w:t>
            </w:r>
            <w:proofErr w:type="spellEnd"/>
            <w:r>
              <w:rPr>
                <w:color w:val="000000"/>
                <w:sz w:val="24"/>
                <w:shd w:val="clear" w:color="auto" w:fill="F8F9FA"/>
              </w:rPr>
              <w:t xml:space="preserve"> с/с, </w:t>
            </w:r>
            <w:r>
              <w:rPr>
                <w:sz w:val="24"/>
              </w:rPr>
              <w:t xml:space="preserve">д. </w:t>
            </w:r>
            <w:proofErr w:type="spellStart"/>
            <w:proofErr w:type="gramStart"/>
            <w:r>
              <w:rPr>
                <w:sz w:val="24"/>
              </w:rPr>
              <w:t>Нижнеидрисово</w:t>
            </w:r>
            <w:proofErr w:type="spellEnd"/>
            <w:r>
              <w:rPr>
                <w:sz w:val="24"/>
              </w:rPr>
              <w:t>,  ул.</w:t>
            </w:r>
            <w:proofErr w:type="gramEnd"/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Юлаева</w:t>
            </w:r>
            <w:proofErr w:type="spellEnd"/>
            <w:r>
              <w:rPr>
                <w:sz w:val="24"/>
              </w:rPr>
              <w:t>, д.8</w:t>
            </w:r>
          </w:p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аукцион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F" w:rsidRDefault="00266C7F">
            <w:pPr>
              <w:tabs>
                <w:tab w:val="center" w:pos="0"/>
                <w:tab w:val="right" w:pos="284"/>
              </w:tabs>
              <w:rPr>
                <w:sz w:val="24"/>
              </w:rPr>
            </w:pPr>
            <w:r>
              <w:rPr>
                <w:bCs/>
                <w:sz w:val="24"/>
              </w:rPr>
              <w:t>136 900,00</w:t>
            </w:r>
          </w:p>
        </w:tc>
      </w:tr>
    </w:tbl>
    <w:p w:rsidR="00266C7F" w:rsidRDefault="00266C7F" w:rsidP="00266C7F">
      <w:pPr>
        <w:tabs>
          <w:tab w:val="center" w:pos="0"/>
          <w:tab w:val="right" w:pos="284"/>
        </w:tabs>
        <w:ind w:left="1134"/>
        <w:rPr>
          <w:sz w:val="24"/>
        </w:rPr>
      </w:pPr>
    </w:p>
    <w:p w:rsidR="00266C7F" w:rsidRDefault="00266C7F" w:rsidP="00266C7F">
      <w:pPr>
        <w:tabs>
          <w:tab w:val="center" w:pos="0"/>
          <w:tab w:val="right" w:pos="284"/>
        </w:tabs>
        <w:ind w:left="1134"/>
        <w:rPr>
          <w:sz w:val="24"/>
        </w:rPr>
      </w:pPr>
    </w:p>
    <w:p w:rsidR="00266C7F" w:rsidRDefault="00266C7F" w:rsidP="00266C7F">
      <w:pPr>
        <w:rPr>
          <w:sz w:val="26"/>
          <w:szCs w:val="26"/>
        </w:rPr>
      </w:pPr>
      <w:r>
        <w:rPr>
          <w:sz w:val="26"/>
          <w:szCs w:val="26"/>
        </w:rPr>
        <w:t xml:space="preserve">Глава СП </w:t>
      </w:r>
      <w:proofErr w:type="spellStart"/>
      <w:r>
        <w:rPr>
          <w:sz w:val="26"/>
          <w:szCs w:val="26"/>
        </w:rPr>
        <w:t>Кульчурвский</w:t>
      </w:r>
      <w:proofErr w:type="spellEnd"/>
      <w:r>
        <w:rPr>
          <w:sz w:val="26"/>
          <w:szCs w:val="26"/>
        </w:rPr>
        <w:t xml:space="preserve"> сельсовет</w:t>
      </w:r>
    </w:p>
    <w:p w:rsidR="00266C7F" w:rsidRDefault="00266C7F" w:rsidP="00266C7F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РБ                                           Р.С. </w:t>
      </w:r>
      <w:proofErr w:type="spellStart"/>
      <w:r>
        <w:rPr>
          <w:sz w:val="26"/>
          <w:szCs w:val="26"/>
        </w:rPr>
        <w:t>Ишмурзин</w:t>
      </w:r>
      <w:proofErr w:type="spellEnd"/>
    </w:p>
    <w:p w:rsidR="00266C7F" w:rsidRDefault="00266C7F" w:rsidP="00266C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266C7F" w:rsidRDefault="00266C7F" w:rsidP="00266C7F">
      <w:pPr>
        <w:rPr>
          <w:sz w:val="26"/>
          <w:szCs w:val="26"/>
        </w:rPr>
      </w:pPr>
    </w:p>
    <w:p w:rsidR="00895EBF" w:rsidRDefault="00895EBF"/>
    <w:sectPr w:rsidR="00895EBF" w:rsidSect="00266C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226"/>
    <w:multiLevelType w:val="hybridMultilevel"/>
    <w:tmpl w:val="4C18C924"/>
    <w:lvl w:ilvl="0" w:tplc="8D8CD1E8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9"/>
    <w:rsid w:val="00266C7F"/>
    <w:rsid w:val="00475759"/>
    <w:rsid w:val="008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9E2B"/>
  <w15:chartTrackingRefBased/>
  <w15:docId w15:val="{1D0ED8FA-A047-43D3-A6DD-F627856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7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6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2023-05-12T04:11:00Z</cp:lastPrinted>
  <dcterms:created xsi:type="dcterms:W3CDTF">2023-05-12T04:06:00Z</dcterms:created>
  <dcterms:modified xsi:type="dcterms:W3CDTF">2023-05-12T04:11:00Z</dcterms:modified>
</cp:coreProperties>
</file>